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8B9" w:rsidRDefault="007B18B9">
      <w:pPr>
        <w:jc w:val="center"/>
      </w:pPr>
    </w:p>
    <w:p w:rsidR="007B18B9" w:rsidRDefault="007B18B9">
      <w:pPr>
        <w:jc w:val="center"/>
      </w:pPr>
    </w:p>
    <w:p w:rsidR="007B18B9" w:rsidRDefault="007B18B9">
      <w:pPr>
        <w:jc w:val="center"/>
      </w:pPr>
    </w:p>
    <w:p w:rsidR="007B18B9" w:rsidRDefault="007B18B9">
      <w:pPr>
        <w:pStyle w:val="PlainText"/>
        <w:jc w:val="center"/>
        <w:rPr>
          <w:rFonts w:ascii="Times New Roman" w:hAnsi="Times New Roman"/>
          <w:b/>
          <w:sz w:val="28"/>
        </w:rPr>
      </w:pPr>
      <w:r>
        <w:rPr>
          <w:rFonts w:ascii="Times New Roman" w:hAnsi="Times New Roman"/>
          <w:b/>
          <w:sz w:val="28"/>
        </w:rPr>
        <w:t>International Function Point Users Group</w:t>
      </w:r>
    </w:p>
    <w:p w:rsidR="007B18B9" w:rsidRPr="006C2C1E" w:rsidRDefault="007B18B9">
      <w:pPr>
        <w:pStyle w:val="PlainText"/>
        <w:jc w:val="center"/>
        <w:rPr>
          <w:rFonts w:ascii="Times New Roman" w:hAnsi="Times New Roman"/>
          <w:sz w:val="32"/>
          <w:szCs w:val="32"/>
        </w:rPr>
      </w:pPr>
      <w:r w:rsidRPr="006C2C1E">
        <w:rPr>
          <w:rFonts w:ascii="Times New Roman" w:hAnsi="Times New Roman"/>
          <w:b/>
          <w:sz w:val="32"/>
          <w:szCs w:val="32"/>
        </w:rPr>
        <w:t>- Instructor Agreement -</w:t>
      </w:r>
    </w:p>
    <w:p w:rsidR="007B18B9" w:rsidRDefault="007B18B9">
      <w:pPr>
        <w:pStyle w:val="PlainText"/>
        <w:rPr>
          <w:rFonts w:ascii="Times New Roman" w:hAnsi="Times New Roman"/>
        </w:rPr>
      </w:pPr>
    </w:p>
    <w:p w:rsidR="007B18B9" w:rsidRDefault="007B18B9">
      <w:pPr>
        <w:pStyle w:val="PlainText"/>
        <w:rPr>
          <w:rFonts w:ascii="Times New Roman" w:hAnsi="Times New Roman"/>
          <w:sz w:val="16"/>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7B18B9" w:rsidRDefault="007B18B9">
      <w:pPr>
        <w:pStyle w:val="PlainText"/>
        <w:rPr>
          <w:rFonts w:ascii="Times New Roman" w:hAnsi="Times New Roman"/>
          <w:sz w:val="4"/>
        </w:rPr>
      </w:pPr>
    </w:p>
    <w:p w:rsidR="007B18B9" w:rsidRDefault="007B18B9">
      <w:pPr>
        <w:pStyle w:val="PlainText"/>
        <w:rPr>
          <w:rFonts w:ascii="Times New Roman" w:hAnsi="Times New Roman"/>
        </w:rPr>
      </w:pPr>
      <w:r>
        <w:rPr>
          <w:rFonts w:ascii="Times New Roman" w:hAnsi="Times New Roman"/>
        </w:rPr>
        <w:t xml:space="preserve">THIS AGREEMENT (Hereinafter "Agreement"), made and entered into this ___________ day of ______ </w:t>
      </w:r>
      <w:r w:rsidRPr="006D091E">
        <w:rPr>
          <w:rFonts w:ascii="Times New Roman" w:hAnsi="Times New Roman"/>
        </w:rPr>
        <w:t>20</w:t>
      </w:r>
      <w:r w:rsidR="00BC1349">
        <w:rPr>
          <w:rFonts w:ascii="Times New Roman" w:hAnsi="Times New Roman"/>
        </w:rPr>
        <w:t>17</w:t>
      </w:r>
      <w:r>
        <w:rPr>
          <w:rFonts w:ascii="Times New Roman" w:hAnsi="Times New Roman"/>
        </w:rPr>
        <w:t xml:space="preserve">, by and </w:t>
      </w:r>
    </w:p>
    <w:p w:rsidR="007B18B9" w:rsidRDefault="007B18B9">
      <w:pPr>
        <w:pStyle w:val="PlainText"/>
        <w:ind w:left="5760" w:firstLine="720"/>
        <w:rPr>
          <w:rFonts w:ascii="Times New Roman" w:hAnsi="Times New Roman"/>
          <w:sz w:val="16"/>
        </w:rPr>
      </w:pPr>
      <w:r>
        <w:rPr>
          <w:rFonts w:ascii="Times New Roman" w:hAnsi="Times New Roman"/>
        </w:rPr>
        <w:t>(</w:t>
      </w:r>
      <w:r>
        <w:rPr>
          <w:rFonts w:ascii="Times New Roman" w:hAnsi="Times New Roman"/>
          <w:sz w:val="16"/>
        </w:rPr>
        <w:t>day)</w:t>
      </w:r>
      <w:r>
        <w:rPr>
          <w:rFonts w:ascii="Times New Roman" w:hAnsi="Times New Roman"/>
        </w:rPr>
        <w:tab/>
      </w:r>
      <w:r>
        <w:rPr>
          <w:rFonts w:ascii="Times New Roman" w:hAnsi="Times New Roman"/>
        </w:rPr>
        <w:tab/>
        <w:t xml:space="preserve">  </w:t>
      </w:r>
      <w:r>
        <w:rPr>
          <w:rFonts w:ascii="Times New Roman" w:hAnsi="Times New Roman"/>
          <w:sz w:val="16"/>
        </w:rPr>
        <w:t>(month)</w:t>
      </w:r>
    </w:p>
    <w:p w:rsidR="007B18B9" w:rsidRDefault="007B18B9">
      <w:pPr>
        <w:pStyle w:val="PlainText"/>
        <w:ind w:left="5760" w:firstLine="720"/>
        <w:rPr>
          <w:rFonts w:ascii="Times New Roman" w:hAnsi="Times New Roman"/>
          <w:sz w:val="10"/>
        </w:rPr>
      </w:pPr>
    </w:p>
    <w:p w:rsidR="007B18B9" w:rsidRDefault="007B18B9">
      <w:pPr>
        <w:pStyle w:val="PlainText"/>
        <w:rPr>
          <w:rFonts w:ascii="Times New Roman" w:hAnsi="Times New Roman"/>
        </w:rPr>
      </w:pPr>
      <w:r>
        <w:rPr>
          <w:rFonts w:ascii="Times New Roman" w:hAnsi="Times New Roman"/>
        </w:rPr>
        <w:t xml:space="preserve">between the International Function Point Users Group (IFPUG), a software metrics organization, with an address at </w:t>
      </w:r>
    </w:p>
    <w:p w:rsidR="007B18B9" w:rsidRDefault="007B18B9">
      <w:pPr>
        <w:pStyle w:val="PlainText"/>
        <w:rPr>
          <w:rFonts w:ascii="Times New Roman" w:hAnsi="Times New Roman"/>
        </w:rPr>
      </w:pPr>
    </w:p>
    <w:p w:rsidR="007B18B9" w:rsidRDefault="007B18B9">
      <w:pPr>
        <w:pStyle w:val="PlainText"/>
        <w:rPr>
          <w:rFonts w:ascii="Times New Roman" w:hAnsi="Times New Roman"/>
        </w:rPr>
      </w:pPr>
      <w:r>
        <w:rPr>
          <w:rFonts w:ascii="Times New Roman" w:hAnsi="Times New Roman"/>
        </w:rPr>
        <w:t>191 Clarksville Road, Princeton Junction, NJ  08550 (hereinafter "Customer"), and ___</w:t>
      </w:r>
      <w:r w:rsidRPr="004C7019">
        <w:rPr>
          <w:rFonts w:ascii="Times New Roman" w:hAnsi="Times New Roman"/>
          <w:u w:val="single"/>
        </w:rPr>
        <w:t>_    _</w:t>
      </w:r>
      <w:r>
        <w:rPr>
          <w:rFonts w:ascii="Times New Roman" w:hAnsi="Times New Roman"/>
        </w:rPr>
        <w:t>_____</w:t>
      </w:r>
    </w:p>
    <w:p w:rsidR="007B18B9" w:rsidRDefault="007B18B9">
      <w:pPr>
        <w:pStyle w:val="PlainText"/>
        <w:rPr>
          <w:rFonts w:ascii="Times New Roman" w:hAnsi="Times New Roman"/>
          <w:sz w:val="16"/>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sz w:val="16"/>
        </w:rPr>
        <w:t>(instructor name)</w:t>
      </w:r>
    </w:p>
    <w:p w:rsidR="007B18B9" w:rsidRDefault="007B18B9">
      <w:pPr>
        <w:pStyle w:val="PlainText"/>
        <w:rPr>
          <w:rFonts w:ascii="Times New Roman" w:hAnsi="Times New Roman"/>
          <w:sz w:val="10"/>
        </w:rPr>
      </w:pPr>
    </w:p>
    <w:p w:rsidR="007B18B9" w:rsidRDefault="007B18B9">
      <w:pPr>
        <w:pStyle w:val="PlainText"/>
        <w:rPr>
          <w:rFonts w:ascii="Times New Roman" w:hAnsi="Times New Roman"/>
        </w:rPr>
      </w:pPr>
      <w:r>
        <w:rPr>
          <w:rFonts w:ascii="Times New Roman" w:hAnsi="Times New Roman"/>
        </w:rPr>
        <w:t>with an address at ___________________________________________________</w:t>
      </w:r>
      <w:bookmarkStart w:id="0" w:name="_GoBack"/>
      <w:bookmarkEnd w:id="0"/>
      <w:r>
        <w:rPr>
          <w:rFonts w:ascii="Times New Roman" w:hAnsi="Times New Roman"/>
        </w:rPr>
        <w:t>______________________________</w:t>
      </w:r>
    </w:p>
    <w:p w:rsidR="007B18B9" w:rsidRDefault="007B18B9">
      <w:pPr>
        <w:pStyle w:val="PlainText"/>
        <w:rPr>
          <w:rFonts w:ascii="Times New Roman" w:hAnsi="Times New Roman"/>
          <w:sz w:val="16"/>
        </w:rPr>
      </w:pPr>
      <w:r>
        <w:rPr>
          <w:rFonts w:ascii="Times New Roman" w:hAnsi="Times New Roman"/>
        </w:rPr>
        <w:tab/>
      </w:r>
      <w:r>
        <w:rPr>
          <w:rFonts w:ascii="Times New Roman" w:hAnsi="Times New Roman"/>
        </w:rPr>
        <w:tab/>
      </w:r>
      <w:r>
        <w:rPr>
          <w:rFonts w:ascii="Times New Roman" w:hAnsi="Times New Roman"/>
          <w:sz w:val="16"/>
        </w:rPr>
        <w:t>(Instructor address – where instructor payments should be mailed.  Include company name if applicable.)</w:t>
      </w:r>
    </w:p>
    <w:p w:rsidR="007B18B9" w:rsidRDefault="007B18B9">
      <w:pPr>
        <w:pStyle w:val="PlainText"/>
        <w:rPr>
          <w:rFonts w:ascii="Times New Roman" w:hAnsi="Times New Roman"/>
          <w:sz w:val="10"/>
        </w:rPr>
      </w:pPr>
    </w:p>
    <w:p w:rsidR="007B18B9" w:rsidRDefault="007B18B9">
      <w:pPr>
        <w:pStyle w:val="PlainText"/>
        <w:rPr>
          <w:rFonts w:ascii="Times New Roman" w:hAnsi="Times New Roman"/>
        </w:rPr>
      </w:pPr>
      <w:r>
        <w:rPr>
          <w:rFonts w:ascii="Times New Roman" w:hAnsi="Times New Roman"/>
        </w:rPr>
        <w:t>_______________________________________________________________ (Hereinafter "Instructor"):</w:t>
      </w:r>
    </w:p>
    <w:p w:rsidR="007B18B9" w:rsidRDefault="007B18B9">
      <w:pPr>
        <w:pStyle w:val="PlainText"/>
        <w:rPr>
          <w:rFonts w:ascii="Times New Roman" w:hAnsi="Times New Roman"/>
        </w:rPr>
      </w:pPr>
    </w:p>
    <w:p w:rsidR="007B18B9" w:rsidRDefault="007B18B9">
      <w:r>
        <w:t>WITNESSETH:</w:t>
      </w:r>
    </w:p>
    <w:p w:rsidR="007B18B9" w:rsidRDefault="007B18B9"/>
    <w:p w:rsidR="007B18B9" w:rsidRDefault="007B18B9">
      <w:pPr>
        <w:ind w:left="720"/>
      </w:pPr>
      <w:r>
        <w:t>WHEREAS, Instructor represents that he/she has expertise in the area of Software Measurement and is ready, willing, and able to provide classes to the Customer on the terms and conditions set forth herein; and</w:t>
      </w:r>
    </w:p>
    <w:p w:rsidR="007B18B9" w:rsidRDefault="007B18B9"/>
    <w:p w:rsidR="007B18B9" w:rsidRDefault="007B18B9">
      <w:pPr>
        <w:ind w:left="720"/>
      </w:pPr>
      <w:r>
        <w:t>WHEREAS, Customer, in reliance on Instructor's representations, is willing to engage Instructor as an independent contractor, and not as an employee, on the terms and conditions set forth herein;</w:t>
      </w:r>
    </w:p>
    <w:p w:rsidR="007B18B9" w:rsidRDefault="007B18B9"/>
    <w:p w:rsidR="007B18B9" w:rsidRDefault="007B18B9">
      <w:pPr>
        <w:ind w:left="720"/>
      </w:pPr>
      <w:r>
        <w:t>NOW, THEREFORE, in consideration of the obligations herein made and undertaken, the parties, intending to be legally bound, covenant and agree as follows:</w:t>
      </w:r>
    </w:p>
    <w:p w:rsidR="007B18B9" w:rsidRDefault="007B18B9">
      <w:pPr>
        <w:pStyle w:val="PlainText"/>
        <w:rPr>
          <w:rFonts w:ascii="Times New Roman" w:hAnsi="Times New Roman"/>
        </w:rPr>
      </w:pPr>
    </w:p>
    <w:p w:rsidR="007B18B9" w:rsidRDefault="007B18B9">
      <w:pPr>
        <w:pStyle w:val="PlainText"/>
        <w:rPr>
          <w:rFonts w:ascii="Times New Roman" w:hAnsi="Times New Roman"/>
        </w:rPr>
      </w:pPr>
      <w:r>
        <w:rPr>
          <w:rFonts w:ascii="Times New Roman" w:hAnsi="Times New Roman"/>
          <w:sz w:val="28"/>
        </w:rPr>
        <w:t>Section 1</w:t>
      </w:r>
    </w:p>
    <w:p w:rsidR="007B18B9" w:rsidRDefault="007B18B9">
      <w:pPr>
        <w:pStyle w:val="PlainText"/>
        <w:rPr>
          <w:rFonts w:ascii="Times New Roman" w:hAnsi="Times New Roman"/>
          <w:b/>
        </w:rPr>
      </w:pPr>
      <w:r>
        <w:rPr>
          <w:rFonts w:ascii="Times New Roman" w:hAnsi="Times New Roman"/>
          <w:b/>
        </w:rPr>
        <w:t>SCOPE OF SERVICES</w:t>
      </w:r>
    </w:p>
    <w:p w:rsidR="007B18B9" w:rsidRDefault="007B18B9">
      <w:pPr>
        <w:pStyle w:val="PlainText"/>
        <w:rPr>
          <w:rFonts w:ascii="Times New Roman" w:hAnsi="Times New Roman"/>
        </w:rPr>
      </w:pPr>
    </w:p>
    <w:p w:rsidR="007B18B9" w:rsidRDefault="007B18B9">
      <w:pPr>
        <w:pStyle w:val="PlainText"/>
        <w:rPr>
          <w:rFonts w:ascii="Times New Roman" w:hAnsi="Times New Roman"/>
        </w:rPr>
      </w:pPr>
      <w:r>
        <w:rPr>
          <w:rFonts w:ascii="Times New Roman" w:hAnsi="Times New Roman"/>
        </w:rPr>
        <w:tab/>
        <w:t>1.1</w:t>
      </w:r>
      <w:r>
        <w:rPr>
          <w:rFonts w:ascii="Times New Roman" w:hAnsi="Times New Roman"/>
        </w:rPr>
        <w:tab/>
      </w:r>
      <w:r>
        <w:rPr>
          <w:rFonts w:ascii="Times New Roman" w:hAnsi="Times New Roman"/>
          <w:u w:val="single"/>
        </w:rPr>
        <w:t>Services</w:t>
      </w:r>
      <w:r>
        <w:rPr>
          <w:rFonts w:ascii="Times New Roman" w:hAnsi="Times New Roman"/>
        </w:rPr>
        <w:t>.  Instructor agrees to provide, and Customer agrees to accept the instructor services described</w:t>
      </w:r>
    </w:p>
    <w:p w:rsidR="007B18B9" w:rsidRDefault="007B18B9">
      <w:pPr>
        <w:pStyle w:val="PlainText"/>
        <w:ind w:left="720" w:firstLine="720"/>
        <w:rPr>
          <w:rFonts w:ascii="Times New Roman" w:hAnsi="Times New Roman"/>
        </w:rPr>
      </w:pPr>
      <w:r>
        <w:rPr>
          <w:rFonts w:ascii="Times New Roman" w:hAnsi="Times New Roman"/>
        </w:rPr>
        <w:t>hereto (list course title/day/time) _______________________________________________________</w:t>
      </w:r>
    </w:p>
    <w:p w:rsidR="007B18B9" w:rsidRDefault="007B18B9">
      <w:pPr>
        <w:pStyle w:val="PlainText"/>
        <w:ind w:left="720" w:firstLine="720"/>
        <w:rPr>
          <w:rFonts w:ascii="Times New Roman" w:hAnsi="Times New Roman"/>
          <w:sz w:val="10"/>
        </w:rPr>
      </w:pPr>
    </w:p>
    <w:p w:rsidR="007B18B9" w:rsidRDefault="007B18B9">
      <w:pPr>
        <w:pStyle w:val="PlainText"/>
        <w:ind w:left="1440"/>
        <w:rPr>
          <w:rFonts w:ascii="Times New Roman" w:hAnsi="Times New Roman"/>
        </w:rPr>
      </w:pPr>
      <w:r>
        <w:rPr>
          <w:rFonts w:ascii="Times New Roman" w:hAnsi="Times New Roman"/>
        </w:rPr>
        <w:t>_________________________________________________________________________________</w:t>
      </w:r>
    </w:p>
    <w:p w:rsidR="007B18B9" w:rsidRDefault="007B18B9">
      <w:pPr>
        <w:pStyle w:val="PlainText"/>
        <w:ind w:left="1440"/>
        <w:rPr>
          <w:rFonts w:ascii="Times New Roman" w:hAnsi="Times New Roman"/>
          <w:sz w:val="10"/>
        </w:rPr>
      </w:pPr>
    </w:p>
    <w:p w:rsidR="007B18B9" w:rsidRDefault="007B18B9">
      <w:pPr>
        <w:pStyle w:val="PlainText"/>
        <w:ind w:left="1440"/>
        <w:rPr>
          <w:rFonts w:ascii="Times New Roman" w:hAnsi="Times New Roman"/>
        </w:rPr>
      </w:pPr>
      <w:r>
        <w:rPr>
          <w:rFonts w:ascii="Times New Roman" w:hAnsi="Times New Roman"/>
        </w:rPr>
        <w:t xml:space="preserve">_________________________________________________________________________________. </w:t>
      </w:r>
    </w:p>
    <w:p w:rsidR="007B18B9" w:rsidRDefault="007B18B9">
      <w:pPr>
        <w:pStyle w:val="PlainText"/>
        <w:rPr>
          <w:rFonts w:ascii="Times New Roman" w:hAnsi="Times New Roman"/>
        </w:rPr>
      </w:pPr>
    </w:p>
    <w:p w:rsidR="007B18B9" w:rsidRDefault="007B18B9">
      <w:pPr>
        <w:pStyle w:val="PlainText"/>
        <w:rPr>
          <w:rFonts w:ascii="Times New Roman" w:hAnsi="Times New Roman"/>
        </w:rPr>
      </w:pPr>
      <w:r>
        <w:rPr>
          <w:rFonts w:ascii="Times New Roman" w:hAnsi="Times New Roman"/>
        </w:rPr>
        <w:tab/>
        <w:t>1.2</w:t>
      </w:r>
      <w:r>
        <w:rPr>
          <w:rFonts w:ascii="Times New Roman" w:hAnsi="Times New Roman"/>
        </w:rPr>
        <w:tab/>
      </w:r>
      <w:r>
        <w:rPr>
          <w:rFonts w:ascii="Times New Roman" w:hAnsi="Times New Roman"/>
          <w:u w:val="single"/>
        </w:rPr>
        <w:t>Conduct of Services</w:t>
      </w:r>
      <w:r>
        <w:rPr>
          <w:rFonts w:ascii="Times New Roman" w:hAnsi="Times New Roman"/>
        </w:rPr>
        <w:t xml:space="preserve">.  All work shall be performed in a workmanlike and professional manner.  </w:t>
      </w:r>
    </w:p>
    <w:p w:rsidR="007B18B9" w:rsidRDefault="007B18B9">
      <w:pPr>
        <w:pStyle w:val="PlainText"/>
        <w:rPr>
          <w:rFonts w:ascii="Times New Roman" w:hAnsi="Times New Roman"/>
        </w:rPr>
      </w:pPr>
    </w:p>
    <w:p w:rsidR="007B18B9" w:rsidRDefault="007B18B9">
      <w:pPr>
        <w:pStyle w:val="PlainText"/>
        <w:tabs>
          <w:tab w:val="left" w:pos="1350"/>
        </w:tabs>
        <w:ind w:firstLine="720"/>
        <w:rPr>
          <w:rFonts w:ascii="Times New Roman" w:hAnsi="Times New Roman"/>
        </w:rPr>
      </w:pPr>
      <w:r>
        <w:rPr>
          <w:rFonts w:ascii="Times New Roman" w:hAnsi="Times New Roman"/>
        </w:rPr>
        <w:t>1.3</w:t>
      </w:r>
      <w:r>
        <w:rPr>
          <w:rFonts w:ascii="Times New Roman" w:hAnsi="Times New Roman"/>
        </w:rPr>
        <w:tab/>
      </w:r>
      <w:r>
        <w:rPr>
          <w:rFonts w:ascii="Times New Roman" w:hAnsi="Times New Roman"/>
        </w:rPr>
        <w:tab/>
      </w:r>
      <w:r>
        <w:rPr>
          <w:rFonts w:ascii="Times New Roman" w:hAnsi="Times New Roman"/>
          <w:u w:val="single"/>
        </w:rPr>
        <w:t>Method of Performing Services</w:t>
      </w:r>
      <w:r>
        <w:rPr>
          <w:rFonts w:ascii="Times New Roman" w:hAnsi="Times New Roman"/>
        </w:rPr>
        <w:t>.  Instructor shall have the right to determine the method, details, and</w:t>
      </w:r>
    </w:p>
    <w:p w:rsidR="007B18B9" w:rsidRDefault="007B18B9">
      <w:pPr>
        <w:pStyle w:val="PlainText"/>
        <w:tabs>
          <w:tab w:val="left" w:pos="1350"/>
        </w:tabs>
        <w:ind w:firstLine="720"/>
        <w:rPr>
          <w:rFonts w:ascii="Times New Roman" w:hAnsi="Times New Roman"/>
        </w:rPr>
      </w:pPr>
      <w:r>
        <w:rPr>
          <w:rFonts w:ascii="Times New Roman" w:hAnsi="Times New Roman"/>
        </w:rPr>
        <w:tab/>
      </w:r>
      <w:r>
        <w:rPr>
          <w:rFonts w:ascii="Times New Roman" w:hAnsi="Times New Roman"/>
        </w:rPr>
        <w:tab/>
        <w:t>means of performing the work to be performed for Customer.  Function Point Training and Certified</w:t>
      </w:r>
    </w:p>
    <w:p w:rsidR="007B18B9" w:rsidRDefault="007B18B9">
      <w:pPr>
        <w:pStyle w:val="PlainText"/>
        <w:tabs>
          <w:tab w:val="left" w:pos="1350"/>
        </w:tabs>
        <w:ind w:firstLine="720"/>
        <w:rPr>
          <w:rFonts w:ascii="Times New Roman" w:hAnsi="Times New Roman"/>
        </w:rPr>
      </w:pPr>
      <w:r>
        <w:rPr>
          <w:rFonts w:ascii="Times New Roman" w:hAnsi="Times New Roman"/>
        </w:rPr>
        <w:tab/>
      </w:r>
      <w:r>
        <w:rPr>
          <w:rFonts w:ascii="Times New Roman" w:hAnsi="Times New Roman"/>
        </w:rPr>
        <w:tab/>
        <w:t>Function Point Examination Classes must conform to the current version of the IFPUG Counting</w:t>
      </w:r>
    </w:p>
    <w:p w:rsidR="007B18B9" w:rsidRDefault="007B18B9">
      <w:pPr>
        <w:pStyle w:val="PlainText"/>
        <w:tabs>
          <w:tab w:val="left" w:pos="1350"/>
        </w:tabs>
        <w:ind w:firstLine="720"/>
        <w:rPr>
          <w:rFonts w:ascii="Times New Roman" w:hAnsi="Times New Roman"/>
        </w:rPr>
      </w:pPr>
      <w:r>
        <w:rPr>
          <w:rFonts w:ascii="Times New Roman" w:hAnsi="Times New Roman"/>
        </w:rPr>
        <w:tab/>
      </w:r>
      <w:r>
        <w:rPr>
          <w:rFonts w:ascii="Times New Roman" w:hAnsi="Times New Roman"/>
        </w:rPr>
        <w:tab/>
        <w:t>Practices manual. Customer shall, however, be entitled to exercise general power of supervision and</w:t>
      </w:r>
    </w:p>
    <w:p w:rsidR="007B18B9" w:rsidRDefault="007B18B9">
      <w:pPr>
        <w:pStyle w:val="PlainText"/>
        <w:tabs>
          <w:tab w:val="left" w:pos="1350"/>
        </w:tabs>
        <w:ind w:firstLine="720"/>
        <w:rPr>
          <w:rFonts w:ascii="Times New Roman" w:hAnsi="Times New Roman"/>
        </w:rPr>
      </w:pPr>
      <w:r>
        <w:rPr>
          <w:rFonts w:ascii="Times New Roman" w:hAnsi="Times New Roman"/>
        </w:rPr>
        <w:tab/>
      </w:r>
      <w:r>
        <w:rPr>
          <w:rFonts w:ascii="Times New Roman" w:hAnsi="Times New Roman"/>
        </w:rPr>
        <w:tab/>
        <w:t>control over the results of work performed by Instructor to assure satisfactory performance, including</w:t>
      </w:r>
    </w:p>
    <w:p w:rsidR="007B18B9" w:rsidRDefault="007B18B9">
      <w:pPr>
        <w:pStyle w:val="PlainText"/>
        <w:tabs>
          <w:tab w:val="left" w:pos="1350"/>
        </w:tabs>
        <w:ind w:firstLine="720"/>
        <w:rPr>
          <w:rFonts w:ascii="Times New Roman" w:hAnsi="Times New Roman"/>
        </w:rPr>
      </w:pPr>
      <w:r>
        <w:rPr>
          <w:rFonts w:ascii="Times New Roman" w:hAnsi="Times New Roman"/>
        </w:rPr>
        <w:tab/>
      </w:r>
      <w:r>
        <w:rPr>
          <w:rFonts w:ascii="Times New Roman" w:hAnsi="Times New Roman"/>
        </w:rPr>
        <w:tab/>
        <w:t>the right to inspect, the right to stop work, the right to make suggestions or recommendations as to the</w:t>
      </w:r>
    </w:p>
    <w:p w:rsidR="007B18B9" w:rsidRDefault="007B18B9">
      <w:pPr>
        <w:pStyle w:val="PlainText"/>
        <w:tabs>
          <w:tab w:val="left" w:pos="1350"/>
        </w:tabs>
        <w:ind w:firstLine="720"/>
        <w:rPr>
          <w:rFonts w:ascii="Times New Roman" w:hAnsi="Times New Roman"/>
        </w:rPr>
      </w:pPr>
      <w:r>
        <w:rPr>
          <w:rFonts w:ascii="Times New Roman" w:hAnsi="Times New Roman"/>
        </w:rPr>
        <w:tab/>
      </w:r>
      <w:r>
        <w:rPr>
          <w:rFonts w:ascii="Times New Roman" w:hAnsi="Times New Roman"/>
        </w:rPr>
        <w:tab/>
        <w:t>details of the work, and the right to propose modifications to the work. Instructor shall not promote</w:t>
      </w:r>
    </w:p>
    <w:p w:rsidR="007B18B9" w:rsidRDefault="007B18B9">
      <w:pPr>
        <w:pStyle w:val="PlainText"/>
        <w:tabs>
          <w:tab w:val="left" w:pos="1350"/>
        </w:tabs>
        <w:ind w:firstLine="720"/>
        <w:rPr>
          <w:rFonts w:ascii="Times New Roman" w:hAnsi="Times New Roman"/>
        </w:rPr>
      </w:pPr>
      <w:r>
        <w:rPr>
          <w:rFonts w:ascii="Times New Roman" w:hAnsi="Times New Roman"/>
        </w:rPr>
        <w:tab/>
      </w:r>
      <w:r>
        <w:rPr>
          <w:rFonts w:ascii="Times New Roman" w:hAnsi="Times New Roman"/>
        </w:rPr>
        <w:tab/>
        <w:t>company services and products during class time.</w:t>
      </w:r>
    </w:p>
    <w:p w:rsidR="007B18B9" w:rsidRDefault="007B18B9" w:rsidP="001C54BE">
      <w:pPr>
        <w:tabs>
          <w:tab w:val="left" w:pos="1260"/>
        </w:tabs>
        <w:suppressAutoHyphens/>
      </w:pPr>
    </w:p>
    <w:p w:rsidR="007B18B9" w:rsidRDefault="007B18B9">
      <w:pPr>
        <w:tabs>
          <w:tab w:val="left" w:pos="1260"/>
        </w:tabs>
        <w:suppressAutoHyphens/>
        <w:ind w:firstLine="720"/>
      </w:pPr>
      <w:r>
        <w:t>1.4</w:t>
      </w:r>
      <w:r>
        <w:tab/>
      </w:r>
      <w:r>
        <w:tab/>
      </w:r>
      <w:r>
        <w:rPr>
          <w:u w:val="single"/>
        </w:rPr>
        <w:t>Training materials</w:t>
      </w:r>
      <w:r>
        <w:t>. With exception of the IFPUG Counting Practices Manual, Customer does not own existing courses or provide course training materials to Instructor. When provided advance copies Customer will copy student manuals for workshop attendees. No copying will be done on-site.</w:t>
      </w:r>
    </w:p>
    <w:p w:rsidR="007B18B9" w:rsidRDefault="007B18B9">
      <w:pPr>
        <w:tabs>
          <w:tab w:val="left" w:pos="1260"/>
        </w:tabs>
        <w:suppressAutoHyphens/>
        <w:ind w:firstLine="720"/>
      </w:pPr>
    </w:p>
    <w:p w:rsidR="007B18B9" w:rsidRPr="00A764F0" w:rsidRDefault="007B18B9" w:rsidP="00EA60AA">
      <w:pPr>
        <w:pStyle w:val="PlainText"/>
        <w:rPr>
          <w:rFonts w:ascii="Times New Roman" w:hAnsi="Times New Roman"/>
          <w:sz w:val="24"/>
          <w:szCs w:val="24"/>
        </w:rPr>
      </w:pPr>
      <w:r>
        <w:rPr>
          <w:rFonts w:ascii="Times New Roman" w:hAnsi="Times New Roman"/>
        </w:rPr>
        <w:tab/>
      </w:r>
      <w:r w:rsidRPr="00A764F0">
        <w:rPr>
          <w:rFonts w:ascii="Times New Roman" w:hAnsi="Times New Roman"/>
          <w:sz w:val="24"/>
          <w:szCs w:val="24"/>
        </w:rPr>
        <w:t>1.5</w:t>
      </w:r>
      <w:r>
        <w:rPr>
          <w:rFonts w:ascii="Times New Roman" w:hAnsi="Times New Roman"/>
        </w:rPr>
        <w:t xml:space="preserve"> </w:t>
      </w:r>
      <w:r>
        <w:rPr>
          <w:rFonts w:ascii="Times New Roman" w:hAnsi="Times New Roman"/>
        </w:rPr>
        <w:tab/>
      </w:r>
      <w:r w:rsidRPr="00A764F0">
        <w:rPr>
          <w:rFonts w:ascii="Times New Roman" w:hAnsi="Times New Roman"/>
          <w:sz w:val="24"/>
          <w:szCs w:val="24"/>
          <w:u w:val="single"/>
        </w:rPr>
        <w:t>Reporting</w:t>
      </w:r>
      <w:r w:rsidRPr="00A764F0">
        <w:rPr>
          <w:rFonts w:ascii="Times New Roman" w:hAnsi="Times New Roman"/>
          <w:sz w:val="24"/>
          <w:szCs w:val="24"/>
        </w:rPr>
        <w:t>.  Customer and Instructor shall develop appropriate administrative procedures for</w:t>
      </w:r>
      <w:r>
        <w:rPr>
          <w:rFonts w:ascii="Times New Roman" w:hAnsi="Times New Roman"/>
          <w:sz w:val="24"/>
          <w:szCs w:val="24"/>
        </w:rPr>
        <w:t xml:space="preserve"> </w:t>
      </w:r>
      <w:r w:rsidRPr="00A764F0">
        <w:rPr>
          <w:rFonts w:ascii="Times New Roman" w:hAnsi="Times New Roman"/>
          <w:sz w:val="24"/>
          <w:szCs w:val="24"/>
        </w:rPr>
        <w:t xml:space="preserve">coordinating with each other. Customer shall periodically provide Instructor with evaluations of Instructor's performance.  </w:t>
      </w:r>
    </w:p>
    <w:p w:rsidR="007B18B9" w:rsidRPr="00A764F0" w:rsidRDefault="007B18B9">
      <w:pPr>
        <w:pStyle w:val="PlainText"/>
        <w:rPr>
          <w:rFonts w:ascii="Times New Roman" w:hAnsi="Times New Roman"/>
          <w:sz w:val="24"/>
          <w:szCs w:val="24"/>
        </w:rPr>
      </w:pPr>
    </w:p>
    <w:p w:rsidR="007B18B9" w:rsidRPr="00A764F0" w:rsidRDefault="007B18B9" w:rsidP="00EA60AA">
      <w:pPr>
        <w:pStyle w:val="PlainText"/>
        <w:rPr>
          <w:rFonts w:ascii="Times New Roman" w:hAnsi="Times New Roman"/>
          <w:sz w:val="24"/>
          <w:szCs w:val="24"/>
        </w:rPr>
      </w:pPr>
      <w:r w:rsidRPr="00A764F0">
        <w:rPr>
          <w:rFonts w:ascii="Times New Roman" w:hAnsi="Times New Roman"/>
          <w:sz w:val="24"/>
          <w:szCs w:val="24"/>
        </w:rPr>
        <w:tab/>
        <w:t xml:space="preserve">1.6 </w:t>
      </w:r>
      <w:r w:rsidRPr="00A764F0">
        <w:rPr>
          <w:rFonts w:ascii="Times New Roman" w:hAnsi="Times New Roman"/>
          <w:sz w:val="24"/>
          <w:szCs w:val="24"/>
        </w:rPr>
        <w:tab/>
      </w:r>
      <w:r w:rsidRPr="00A764F0">
        <w:rPr>
          <w:rFonts w:ascii="Times New Roman" w:hAnsi="Times New Roman"/>
          <w:sz w:val="24"/>
          <w:szCs w:val="24"/>
          <w:u w:val="single"/>
        </w:rPr>
        <w:t>Place of Work</w:t>
      </w:r>
      <w:r w:rsidRPr="00A764F0">
        <w:rPr>
          <w:rFonts w:ascii="Times New Roman" w:hAnsi="Times New Roman"/>
          <w:sz w:val="24"/>
          <w:szCs w:val="24"/>
        </w:rPr>
        <w:t>.  Instructor will perform its work for Customer at annual customer workshop</w:t>
      </w:r>
      <w:r>
        <w:rPr>
          <w:rFonts w:ascii="Times New Roman" w:hAnsi="Times New Roman"/>
          <w:sz w:val="24"/>
          <w:szCs w:val="24"/>
        </w:rPr>
        <w:t xml:space="preserve"> </w:t>
      </w:r>
      <w:r w:rsidRPr="00A764F0">
        <w:rPr>
          <w:rFonts w:ascii="Times New Roman" w:hAnsi="Times New Roman"/>
          <w:sz w:val="24"/>
          <w:szCs w:val="24"/>
        </w:rPr>
        <w:t xml:space="preserve">sites.  </w:t>
      </w:r>
    </w:p>
    <w:p w:rsidR="007B18B9" w:rsidRDefault="007B18B9">
      <w:pPr>
        <w:pStyle w:val="PlainText"/>
        <w:rPr>
          <w:rFonts w:ascii="Times New Roman" w:hAnsi="Times New Roman"/>
        </w:rPr>
      </w:pPr>
    </w:p>
    <w:p w:rsidR="007B18B9" w:rsidRDefault="007B18B9" w:rsidP="00EA60AA">
      <w:r>
        <w:tab/>
        <w:t xml:space="preserve">1.7 </w:t>
      </w:r>
      <w:r>
        <w:tab/>
      </w:r>
      <w:r>
        <w:rPr>
          <w:u w:val="single"/>
        </w:rPr>
        <w:t>Assignment of Personnel</w:t>
      </w:r>
      <w:r>
        <w:t>. Customer may request qualifications of the personnel Instructor assigned to Customer's work. Customer shall have the right, at any time, to request the removal of any employee(s) of Instructor whom Customer deems to be unsatisfactory. Upon such request, Instructor shall use all reasonable efforts to promptly replace such employee(s) with substitute employee(s) having appropriate skills and training.</w:t>
      </w:r>
    </w:p>
    <w:p w:rsidR="007B18B9" w:rsidRDefault="007B18B9"/>
    <w:p w:rsidR="007B18B9" w:rsidRDefault="007B18B9">
      <w:pPr>
        <w:ind w:left="1440" w:hanging="720"/>
        <w:rPr>
          <w:sz w:val="16"/>
        </w:rPr>
      </w:pPr>
      <w:r>
        <w:t xml:space="preserve">1.8 </w:t>
      </w:r>
      <w:r>
        <w:tab/>
        <w:t xml:space="preserve">The parties agree that the services of _________________________________________   or  </w:t>
      </w:r>
      <w:r>
        <w:tab/>
      </w:r>
      <w:r>
        <w:tab/>
      </w:r>
      <w:r>
        <w:tab/>
      </w:r>
      <w:r>
        <w:tab/>
      </w:r>
      <w:r>
        <w:tab/>
      </w:r>
      <w:r>
        <w:tab/>
        <w:t xml:space="preserve">         </w:t>
      </w:r>
      <w:r>
        <w:rPr>
          <w:sz w:val="16"/>
        </w:rPr>
        <w:t>(Instructor name)</w:t>
      </w:r>
    </w:p>
    <w:p w:rsidR="007B18B9" w:rsidRDefault="007B18B9">
      <w:pPr>
        <w:ind w:left="1440" w:hanging="720"/>
        <w:rPr>
          <w:sz w:val="4"/>
        </w:rPr>
      </w:pPr>
    </w:p>
    <w:p w:rsidR="007B18B9" w:rsidRDefault="007B18B9">
      <w:pPr>
        <w:ind w:left="1440" w:hanging="720"/>
      </w:pPr>
      <w:r>
        <w:rPr>
          <w:sz w:val="16"/>
        </w:rPr>
        <w:tab/>
        <w:t xml:space="preserve"> _________________________________________________</w:t>
      </w:r>
      <w:r>
        <w:t xml:space="preserve"> are essential to the satisfactory </w:t>
      </w:r>
    </w:p>
    <w:p w:rsidR="007B18B9" w:rsidRDefault="007B18B9">
      <w:pPr>
        <w:ind w:left="1440" w:hanging="720"/>
        <w:rPr>
          <w:sz w:val="16"/>
        </w:rPr>
      </w:pPr>
      <w:r>
        <w:tab/>
        <w:t xml:space="preserve">              </w:t>
      </w:r>
      <w:r>
        <w:rPr>
          <w:sz w:val="16"/>
        </w:rPr>
        <w:t>(Alternate Instructor name)</w:t>
      </w:r>
    </w:p>
    <w:p w:rsidR="007B18B9" w:rsidRDefault="007B18B9">
      <w:pPr>
        <w:ind w:left="1440" w:hanging="720"/>
        <w:rPr>
          <w:sz w:val="2"/>
        </w:rPr>
      </w:pPr>
    </w:p>
    <w:p w:rsidR="007B18B9" w:rsidRDefault="007B18B9">
      <w:pPr>
        <w:ind w:left="1440"/>
      </w:pPr>
      <w:r>
        <w:t>performance by Instructor of the scope of work called for in this Agreement. Except for bona fide emergencies, the parties further agree that if [either of] such individuals leaves the employ of Instructor during the term of this Agreement for any reason or are/is unavailable to continue the class called for herein, and if substitute individuals acceptable to Customer are not available to continue the work, Customer shall have the right to terminate this Agreement pursuant to Section 2.2 hereof.</w:t>
      </w:r>
    </w:p>
    <w:p w:rsidR="007B18B9" w:rsidRDefault="007B18B9"/>
    <w:p w:rsidR="007B18B9" w:rsidRDefault="007B18B9">
      <w:pPr>
        <w:pStyle w:val="PlainText"/>
        <w:rPr>
          <w:rFonts w:ascii="Times New Roman" w:hAnsi="Times New Roman"/>
          <w:sz w:val="28"/>
        </w:rPr>
      </w:pPr>
      <w:r>
        <w:rPr>
          <w:rFonts w:ascii="Times New Roman" w:hAnsi="Times New Roman"/>
          <w:sz w:val="28"/>
        </w:rPr>
        <w:t>Section 2</w:t>
      </w:r>
    </w:p>
    <w:p w:rsidR="007B18B9" w:rsidRDefault="007B18B9">
      <w:pPr>
        <w:pStyle w:val="PlainText"/>
        <w:rPr>
          <w:rFonts w:ascii="Times New Roman" w:hAnsi="Times New Roman"/>
          <w:b/>
        </w:rPr>
      </w:pPr>
      <w:r>
        <w:rPr>
          <w:rFonts w:ascii="Times New Roman" w:hAnsi="Times New Roman"/>
          <w:b/>
        </w:rPr>
        <w:t>TERM AND TERMINATION</w:t>
      </w:r>
    </w:p>
    <w:p w:rsidR="007B18B9" w:rsidRDefault="007B18B9">
      <w:pPr>
        <w:pStyle w:val="PlainText"/>
        <w:rPr>
          <w:rFonts w:ascii="Times New Roman" w:hAnsi="Times New Roman"/>
        </w:rPr>
      </w:pPr>
    </w:p>
    <w:p w:rsidR="007B18B9" w:rsidRDefault="007B18B9">
      <w:pPr>
        <w:pStyle w:val="PlainText"/>
        <w:rPr>
          <w:rFonts w:ascii="Times New Roman" w:hAnsi="Times New Roman"/>
        </w:rPr>
      </w:pPr>
      <w:r>
        <w:rPr>
          <w:rFonts w:ascii="Times New Roman" w:hAnsi="Times New Roman"/>
        </w:rPr>
        <w:tab/>
        <w:t>2.1</w:t>
      </w:r>
      <w:r>
        <w:rPr>
          <w:rFonts w:ascii="Times New Roman" w:hAnsi="Times New Roman"/>
        </w:rPr>
        <w:tab/>
      </w:r>
      <w:r>
        <w:rPr>
          <w:rFonts w:ascii="Times New Roman" w:hAnsi="Times New Roman"/>
          <w:u w:val="single"/>
        </w:rPr>
        <w:t>Term</w:t>
      </w:r>
      <w:r>
        <w:rPr>
          <w:rFonts w:ascii="Times New Roman" w:hAnsi="Times New Roman"/>
        </w:rPr>
        <w:t>.  The term of this Agreement shall commence on the date set forth above and shall continue for</w:t>
      </w:r>
    </w:p>
    <w:p w:rsidR="007B18B9" w:rsidRDefault="007B18B9">
      <w:pPr>
        <w:pStyle w:val="PlainText"/>
        <w:ind w:left="720" w:firstLine="720"/>
        <w:rPr>
          <w:rFonts w:ascii="Times New Roman" w:hAnsi="Times New Roman"/>
        </w:rPr>
      </w:pPr>
      <w:r>
        <w:rPr>
          <w:rFonts w:ascii="Times New Roman" w:hAnsi="Times New Roman"/>
        </w:rPr>
        <w:t>a minimum period of two [2] IFPUG workshop sessions for new class. The term for existing topics</w:t>
      </w:r>
    </w:p>
    <w:p w:rsidR="007B18B9" w:rsidRDefault="007B18B9">
      <w:pPr>
        <w:pStyle w:val="PlainText"/>
        <w:ind w:left="720" w:firstLine="720"/>
        <w:rPr>
          <w:rFonts w:ascii="Times New Roman" w:hAnsi="Times New Roman"/>
        </w:rPr>
      </w:pPr>
      <w:r>
        <w:rPr>
          <w:rFonts w:ascii="Times New Roman" w:hAnsi="Times New Roman"/>
        </w:rPr>
        <w:t>and classes shall follow the education services selection criteria, and continue thereafter for so long</w:t>
      </w:r>
    </w:p>
    <w:p w:rsidR="007B18B9" w:rsidRDefault="007B18B9">
      <w:pPr>
        <w:pStyle w:val="PlainText"/>
        <w:ind w:left="720" w:firstLine="720"/>
        <w:rPr>
          <w:rFonts w:ascii="Times New Roman" w:hAnsi="Times New Roman"/>
        </w:rPr>
      </w:pPr>
      <w:r>
        <w:rPr>
          <w:rFonts w:ascii="Times New Roman" w:hAnsi="Times New Roman"/>
        </w:rPr>
        <w:t>as Customer seeks or obtains services from Instructor.</w:t>
      </w:r>
    </w:p>
    <w:p w:rsidR="007B18B9" w:rsidRDefault="007B18B9">
      <w:pPr>
        <w:pStyle w:val="PlainText"/>
        <w:rPr>
          <w:rFonts w:ascii="Times New Roman" w:hAnsi="Times New Roman"/>
        </w:rPr>
      </w:pPr>
    </w:p>
    <w:p w:rsidR="007B18B9" w:rsidRDefault="007B18B9">
      <w:pPr>
        <w:pStyle w:val="PlainText"/>
        <w:tabs>
          <w:tab w:val="left" w:pos="630"/>
        </w:tabs>
        <w:ind w:left="1440" w:hanging="810"/>
        <w:rPr>
          <w:rFonts w:ascii="Times New Roman" w:hAnsi="Times New Roman"/>
        </w:rPr>
      </w:pPr>
      <w:r>
        <w:rPr>
          <w:rFonts w:ascii="Times New Roman" w:hAnsi="Times New Roman"/>
        </w:rPr>
        <w:t>2.2</w:t>
      </w:r>
      <w:r>
        <w:rPr>
          <w:rFonts w:ascii="Times New Roman" w:hAnsi="Times New Roman"/>
        </w:rPr>
        <w:tab/>
      </w:r>
      <w:r>
        <w:rPr>
          <w:rFonts w:ascii="Times New Roman" w:hAnsi="Times New Roman"/>
          <w:u w:val="single"/>
        </w:rPr>
        <w:t>Cancellation of Workshop Class</w:t>
      </w:r>
      <w:r>
        <w:rPr>
          <w:rFonts w:ascii="Times New Roman" w:hAnsi="Times New Roman"/>
        </w:rPr>
        <w:t>. IFPUG may at their discretion cancel individual classes prior to a Workshop. Course Providers will not be compensated by IFPUG for any cancelled class (including new class offerings).</w:t>
      </w:r>
    </w:p>
    <w:p w:rsidR="007B18B9" w:rsidRDefault="007B18B9">
      <w:pPr>
        <w:pStyle w:val="PlainText"/>
        <w:tabs>
          <w:tab w:val="left" w:pos="630"/>
        </w:tabs>
        <w:ind w:left="630"/>
        <w:rPr>
          <w:rFonts w:ascii="Times New Roman" w:hAnsi="Times New Roman"/>
          <w:u w:val="single"/>
        </w:rPr>
      </w:pPr>
    </w:p>
    <w:p w:rsidR="007B18B9" w:rsidRDefault="007B18B9">
      <w:pPr>
        <w:pStyle w:val="PlainText"/>
        <w:tabs>
          <w:tab w:val="left" w:pos="630"/>
        </w:tabs>
        <w:ind w:left="1440"/>
        <w:rPr>
          <w:rFonts w:ascii="Times New Roman" w:hAnsi="Times New Roman"/>
        </w:rPr>
      </w:pPr>
      <w:r>
        <w:rPr>
          <w:rFonts w:ascii="Times New Roman" w:hAnsi="Times New Roman"/>
        </w:rPr>
        <w:t xml:space="preserve">As an alternative to canceling a class, IFPUG and the Course Provider may agree to continue the class at a reduced compensation equal to 2/3 of the Standard Rates when there are less than five enrollees for a class session. When a new section of a class is scheduled due to enrollments exceeding 20 for a class, each Course Provider will be compensated at the full Standard Rate for the class regardless of the distribution of the enrollees.  For new class offerings, the class may be held at the discretion of IFPUG with the Course Provider compensated at the full Standard Rate for the class. </w:t>
      </w:r>
    </w:p>
    <w:p w:rsidR="007B18B9" w:rsidRDefault="007B18B9">
      <w:pPr>
        <w:pStyle w:val="PlainText"/>
        <w:rPr>
          <w:rFonts w:ascii="Times New Roman" w:hAnsi="Times New Roman"/>
        </w:rPr>
      </w:pPr>
    </w:p>
    <w:p w:rsidR="007B18B9" w:rsidRDefault="007B18B9">
      <w:pPr>
        <w:pStyle w:val="PlainText"/>
        <w:rPr>
          <w:rFonts w:ascii="Times New Roman" w:hAnsi="Times New Roman"/>
        </w:rPr>
      </w:pPr>
      <w:r>
        <w:rPr>
          <w:rFonts w:ascii="Times New Roman" w:hAnsi="Times New Roman"/>
        </w:rPr>
        <w:tab/>
        <w:t>2.3</w:t>
      </w:r>
      <w:r>
        <w:rPr>
          <w:rFonts w:ascii="Times New Roman" w:hAnsi="Times New Roman"/>
        </w:rPr>
        <w:tab/>
      </w:r>
      <w:r>
        <w:rPr>
          <w:rFonts w:ascii="Times New Roman" w:hAnsi="Times New Roman"/>
          <w:u w:val="single"/>
        </w:rPr>
        <w:t>Termination</w:t>
      </w:r>
      <w:r>
        <w:rPr>
          <w:rFonts w:ascii="Times New Roman" w:hAnsi="Times New Roman"/>
        </w:rPr>
        <w:t>.  This Agreement may be terminated by either party upon written notice or if the other</w:t>
      </w:r>
    </w:p>
    <w:p w:rsidR="007B18B9" w:rsidRDefault="007B18B9">
      <w:pPr>
        <w:pStyle w:val="PlainText"/>
        <w:ind w:left="720" w:firstLine="720"/>
        <w:rPr>
          <w:rFonts w:ascii="Times New Roman" w:hAnsi="Times New Roman"/>
        </w:rPr>
      </w:pPr>
      <w:r>
        <w:rPr>
          <w:rFonts w:ascii="Times New Roman" w:hAnsi="Times New Roman"/>
        </w:rPr>
        <w:t>party breaches any obligation provided hereunder. The Customer may terminate this agreement when</w:t>
      </w:r>
    </w:p>
    <w:p w:rsidR="007B18B9" w:rsidRDefault="007B18B9">
      <w:pPr>
        <w:pStyle w:val="PlainText"/>
        <w:ind w:left="720" w:firstLine="720"/>
        <w:rPr>
          <w:rFonts w:ascii="Times New Roman" w:hAnsi="Times New Roman"/>
        </w:rPr>
      </w:pPr>
      <w:r>
        <w:rPr>
          <w:rFonts w:ascii="Times New Roman" w:hAnsi="Times New Roman"/>
        </w:rPr>
        <w:t>there has been a lack of interest by membership evidenced by poor attendance or low evaluation</w:t>
      </w:r>
    </w:p>
    <w:p w:rsidR="007B18B9" w:rsidRDefault="007B18B9">
      <w:pPr>
        <w:pStyle w:val="PlainText"/>
        <w:ind w:left="720" w:firstLine="720"/>
        <w:rPr>
          <w:rFonts w:ascii="Times New Roman" w:hAnsi="Times New Roman"/>
        </w:rPr>
      </w:pPr>
      <w:r>
        <w:rPr>
          <w:rFonts w:ascii="Times New Roman" w:hAnsi="Times New Roman"/>
        </w:rPr>
        <w:t>scores or when the Instructor has seriously violated the IFPUG Code of Conduct.</w:t>
      </w:r>
    </w:p>
    <w:p w:rsidR="007B18B9" w:rsidRDefault="007B18B9">
      <w:pPr>
        <w:pStyle w:val="PlainText"/>
        <w:rPr>
          <w:rFonts w:ascii="Times New Roman" w:hAnsi="Times New Roman"/>
        </w:rPr>
      </w:pPr>
    </w:p>
    <w:p w:rsidR="007B18B9" w:rsidRDefault="007B18B9">
      <w:pPr>
        <w:pStyle w:val="PlainText"/>
        <w:rPr>
          <w:rFonts w:ascii="Times New Roman" w:hAnsi="Times New Roman"/>
        </w:rPr>
      </w:pPr>
    </w:p>
    <w:p w:rsidR="007B18B9" w:rsidRDefault="007B18B9">
      <w:pPr>
        <w:pStyle w:val="PlainText"/>
        <w:rPr>
          <w:rFonts w:ascii="Times New Roman" w:hAnsi="Times New Roman"/>
        </w:rPr>
      </w:pPr>
      <w:r>
        <w:rPr>
          <w:rFonts w:ascii="Times New Roman" w:hAnsi="Times New Roman"/>
        </w:rPr>
        <w:tab/>
        <w:t>2.4</w:t>
      </w:r>
      <w:r>
        <w:rPr>
          <w:rFonts w:ascii="Times New Roman" w:hAnsi="Times New Roman"/>
        </w:rPr>
        <w:tab/>
      </w:r>
      <w:r>
        <w:rPr>
          <w:rFonts w:ascii="Times New Roman" w:hAnsi="Times New Roman"/>
          <w:u w:val="single"/>
        </w:rPr>
        <w:t>Remaining Payments</w:t>
      </w:r>
      <w:r>
        <w:rPr>
          <w:rFonts w:ascii="Times New Roman" w:hAnsi="Times New Roman"/>
        </w:rPr>
        <w:t>.  Within 60 days of termination of this Agreement, Instructor shall submit to</w:t>
      </w:r>
    </w:p>
    <w:p w:rsidR="007B18B9" w:rsidRDefault="007B18B9">
      <w:pPr>
        <w:pStyle w:val="PlainText"/>
        <w:ind w:left="720" w:firstLine="720"/>
        <w:rPr>
          <w:rFonts w:ascii="Times New Roman" w:hAnsi="Times New Roman"/>
        </w:rPr>
      </w:pPr>
      <w:r>
        <w:rPr>
          <w:rFonts w:ascii="Times New Roman" w:hAnsi="Times New Roman"/>
        </w:rPr>
        <w:t xml:space="preserve">Customer an itemized invoice for any applicable fees theretofore accrued under this Agreement.  </w:t>
      </w:r>
    </w:p>
    <w:p w:rsidR="007B18B9" w:rsidRDefault="007B18B9">
      <w:pPr>
        <w:pStyle w:val="PlainText"/>
        <w:rPr>
          <w:rFonts w:ascii="Times New Roman" w:hAnsi="Times New Roman"/>
          <w:sz w:val="12"/>
        </w:rPr>
      </w:pPr>
    </w:p>
    <w:p w:rsidR="007B18B9" w:rsidRDefault="007B18B9">
      <w:pPr>
        <w:pStyle w:val="PlainText"/>
        <w:rPr>
          <w:rFonts w:ascii="Times New Roman" w:hAnsi="Times New Roman"/>
          <w:sz w:val="28"/>
        </w:rPr>
      </w:pPr>
    </w:p>
    <w:p w:rsidR="007B18B9" w:rsidRDefault="007B18B9">
      <w:pPr>
        <w:pStyle w:val="PlainText"/>
        <w:rPr>
          <w:rFonts w:ascii="Times New Roman" w:hAnsi="Times New Roman"/>
          <w:sz w:val="28"/>
        </w:rPr>
      </w:pPr>
    </w:p>
    <w:p w:rsidR="007B18B9" w:rsidRDefault="007B18B9">
      <w:pPr>
        <w:pStyle w:val="PlainText"/>
        <w:rPr>
          <w:rFonts w:ascii="Times New Roman" w:hAnsi="Times New Roman"/>
        </w:rPr>
      </w:pPr>
      <w:r>
        <w:rPr>
          <w:rFonts w:ascii="Times New Roman" w:hAnsi="Times New Roman"/>
          <w:sz w:val="28"/>
        </w:rPr>
        <w:lastRenderedPageBreak/>
        <w:t>Section 3</w:t>
      </w:r>
    </w:p>
    <w:p w:rsidR="007B18B9" w:rsidRDefault="007B18B9">
      <w:pPr>
        <w:pStyle w:val="PlainText"/>
        <w:rPr>
          <w:rFonts w:ascii="Times New Roman" w:hAnsi="Times New Roman"/>
          <w:b/>
        </w:rPr>
      </w:pPr>
      <w:r>
        <w:rPr>
          <w:rFonts w:ascii="Times New Roman" w:hAnsi="Times New Roman"/>
          <w:b/>
        </w:rPr>
        <w:t>FEES, EXPENSES, AND PAYMENT</w:t>
      </w:r>
    </w:p>
    <w:p w:rsidR="007B18B9" w:rsidRDefault="007B18B9">
      <w:pPr>
        <w:pStyle w:val="PlainText"/>
        <w:rPr>
          <w:rFonts w:ascii="Times New Roman" w:hAnsi="Times New Roman"/>
        </w:rPr>
      </w:pPr>
    </w:p>
    <w:p w:rsidR="007B18B9" w:rsidRDefault="007B18B9">
      <w:pPr>
        <w:pStyle w:val="PlainText"/>
        <w:tabs>
          <w:tab w:val="left" w:pos="1350"/>
          <w:tab w:val="left" w:pos="1440"/>
        </w:tabs>
        <w:ind w:firstLine="630"/>
        <w:rPr>
          <w:rFonts w:ascii="Times New Roman" w:hAnsi="Times New Roman"/>
        </w:rPr>
      </w:pPr>
      <w:r>
        <w:rPr>
          <w:rFonts w:ascii="Times New Roman" w:hAnsi="Times New Roman"/>
        </w:rPr>
        <w:t>3.1</w:t>
      </w:r>
      <w:r>
        <w:rPr>
          <w:rFonts w:ascii="Times New Roman" w:hAnsi="Times New Roman"/>
        </w:rPr>
        <w:tab/>
      </w:r>
      <w:r>
        <w:rPr>
          <w:rFonts w:ascii="Times New Roman" w:hAnsi="Times New Roman"/>
          <w:u w:val="single"/>
        </w:rPr>
        <w:t>Fees</w:t>
      </w:r>
      <w:r>
        <w:rPr>
          <w:rFonts w:ascii="Times New Roman" w:hAnsi="Times New Roman"/>
        </w:rPr>
        <w:t>.  In consideration of the services to be performed by Instructor, Instructor shall be entitled to</w:t>
      </w:r>
    </w:p>
    <w:p w:rsidR="007B18B9" w:rsidRDefault="007B18B9">
      <w:pPr>
        <w:pStyle w:val="PlainText"/>
        <w:tabs>
          <w:tab w:val="left" w:pos="1350"/>
          <w:tab w:val="left" w:pos="1440"/>
        </w:tabs>
        <w:ind w:firstLine="630"/>
        <w:rPr>
          <w:rFonts w:ascii="Times New Roman" w:hAnsi="Times New Roman"/>
        </w:rPr>
      </w:pPr>
      <w:r>
        <w:rPr>
          <w:rFonts w:ascii="Times New Roman" w:hAnsi="Times New Roman"/>
        </w:rPr>
        <w:tab/>
        <w:t>compensation as follows:</w:t>
      </w:r>
    </w:p>
    <w:p w:rsidR="007B18B9" w:rsidRPr="006C2C1E" w:rsidRDefault="007B18B9">
      <w:pPr>
        <w:pStyle w:val="Normal1"/>
        <w:widowControl w:val="0"/>
        <w:tabs>
          <w:tab w:val="left" w:pos="720"/>
          <w:tab w:val="left" w:pos="1800"/>
          <w:tab w:val="left" w:pos="3240"/>
        </w:tabs>
        <w:rPr>
          <w:rFonts w:ascii="Arial" w:hAnsi="Arial"/>
          <w:sz w:val="20"/>
          <w:u w:val="single"/>
        </w:rPr>
      </w:pPr>
      <w:r w:rsidRPr="006C2C1E">
        <w:rPr>
          <w:rFonts w:ascii="Times New Roman" w:hAnsi="Times New Roman"/>
        </w:rPr>
        <w:tab/>
      </w:r>
      <w:r w:rsidRPr="006C2C1E">
        <w:rPr>
          <w:rFonts w:ascii="Times New Roman" w:hAnsi="Times New Roman"/>
        </w:rPr>
        <w:tab/>
      </w:r>
    </w:p>
    <w:tbl>
      <w:tblPr>
        <w:tblW w:w="0" w:type="auto"/>
        <w:tblInd w:w="14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30"/>
        <w:gridCol w:w="3960"/>
      </w:tblGrid>
      <w:tr w:rsidR="007B18B9" w:rsidRPr="006C2C1E" w:rsidTr="005429D7">
        <w:tc>
          <w:tcPr>
            <w:tcW w:w="3330" w:type="dxa"/>
          </w:tcPr>
          <w:p w:rsidR="007B18B9" w:rsidRPr="006C2C1E" w:rsidRDefault="007B18B9" w:rsidP="005429D7">
            <w:pPr>
              <w:pStyle w:val="Normal1"/>
              <w:widowControl w:val="0"/>
              <w:tabs>
                <w:tab w:val="left" w:pos="720"/>
                <w:tab w:val="left" w:pos="1800"/>
                <w:tab w:val="left" w:pos="3240"/>
              </w:tabs>
              <w:jc w:val="left"/>
              <w:rPr>
                <w:rFonts w:ascii="Arial" w:hAnsi="Arial"/>
                <w:b/>
                <w:bCs/>
                <w:sz w:val="20"/>
              </w:rPr>
            </w:pPr>
            <w:r w:rsidRPr="006C2C1E">
              <w:rPr>
                <w:rFonts w:ascii="Arial" w:hAnsi="Arial"/>
                <w:b/>
                <w:bCs/>
                <w:sz w:val="20"/>
              </w:rPr>
              <w:t>Standard Rates</w:t>
            </w:r>
          </w:p>
        </w:tc>
        <w:tc>
          <w:tcPr>
            <w:tcW w:w="3960" w:type="dxa"/>
          </w:tcPr>
          <w:p w:rsidR="007B18B9" w:rsidRPr="006C2C1E" w:rsidRDefault="007B18B9" w:rsidP="005429D7">
            <w:pPr>
              <w:pStyle w:val="Normal1"/>
              <w:widowControl w:val="0"/>
              <w:tabs>
                <w:tab w:val="left" w:pos="720"/>
                <w:tab w:val="left" w:pos="1800"/>
                <w:tab w:val="left" w:pos="3240"/>
              </w:tabs>
              <w:jc w:val="left"/>
              <w:rPr>
                <w:rFonts w:ascii="Arial" w:hAnsi="Arial"/>
                <w:sz w:val="20"/>
              </w:rPr>
            </w:pPr>
          </w:p>
        </w:tc>
      </w:tr>
      <w:tr w:rsidR="007B18B9" w:rsidRPr="006C2C1E" w:rsidTr="005429D7">
        <w:tc>
          <w:tcPr>
            <w:tcW w:w="3330" w:type="dxa"/>
          </w:tcPr>
          <w:p w:rsidR="007B18B9" w:rsidRPr="006C2C1E" w:rsidRDefault="007B18B9" w:rsidP="005429D7">
            <w:pPr>
              <w:pStyle w:val="Normal1"/>
              <w:widowControl w:val="0"/>
              <w:tabs>
                <w:tab w:val="left" w:pos="720"/>
                <w:tab w:val="left" w:pos="1800"/>
                <w:tab w:val="left" w:pos="3240"/>
              </w:tabs>
              <w:jc w:val="left"/>
              <w:rPr>
                <w:rFonts w:ascii="Arial" w:hAnsi="Arial"/>
                <w:sz w:val="20"/>
              </w:rPr>
            </w:pPr>
            <w:r w:rsidRPr="006C2C1E">
              <w:rPr>
                <w:rFonts w:ascii="Arial" w:hAnsi="Arial"/>
                <w:sz w:val="20"/>
              </w:rPr>
              <w:t>1/2 Day Class</w:t>
            </w:r>
          </w:p>
        </w:tc>
        <w:tc>
          <w:tcPr>
            <w:tcW w:w="3960" w:type="dxa"/>
          </w:tcPr>
          <w:p w:rsidR="007B18B9" w:rsidRPr="006C2C1E" w:rsidRDefault="007B18B9" w:rsidP="005429D7">
            <w:pPr>
              <w:pStyle w:val="Normal1"/>
              <w:widowControl w:val="0"/>
              <w:tabs>
                <w:tab w:val="left" w:pos="720"/>
                <w:tab w:val="left" w:pos="1800"/>
                <w:tab w:val="left" w:pos="3240"/>
              </w:tabs>
              <w:jc w:val="left"/>
              <w:rPr>
                <w:rFonts w:ascii="Arial" w:hAnsi="Arial"/>
                <w:sz w:val="20"/>
              </w:rPr>
            </w:pPr>
            <w:r w:rsidRPr="006C2C1E">
              <w:rPr>
                <w:rFonts w:ascii="Arial" w:hAnsi="Arial"/>
                <w:sz w:val="20"/>
              </w:rPr>
              <w:t>$600 per session</w:t>
            </w:r>
          </w:p>
        </w:tc>
      </w:tr>
      <w:tr w:rsidR="007B18B9" w:rsidRPr="006C2C1E" w:rsidTr="005429D7">
        <w:tc>
          <w:tcPr>
            <w:tcW w:w="3330" w:type="dxa"/>
          </w:tcPr>
          <w:p w:rsidR="007B18B9" w:rsidRPr="006C2C1E" w:rsidRDefault="007B18B9" w:rsidP="005429D7">
            <w:pPr>
              <w:pStyle w:val="Normal1"/>
              <w:widowControl w:val="0"/>
              <w:tabs>
                <w:tab w:val="left" w:pos="720"/>
                <w:tab w:val="left" w:pos="1800"/>
                <w:tab w:val="left" w:pos="3240"/>
              </w:tabs>
              <w:jc w:val="left"/>
              <w:rPr>
                <w:rFonts w:ascii="Arial" w:hAnsi="Arial"/>
                <w:sz w:val="20"/>
              </w:rPr>
            </w:pPr>
            <w:r w:rsidRPr="006C2C1E">
              <w:rPr>
                <w:rFonts w:ascii="Arial" w:hAnsi="Arial"/>
                <w:sz w:val="20"/>
              </w:rPr>
              <w:t>One Day Class</w:t>
            </w:r>
          </w:p>
        </w:tc>
        <w:tc>
          <w:tcPr>
            <w:tcW w:w="3960" w:type="dxa"/>
          </w:tcPr>
          <w:p w:rsidR="007B18B9" w:rsidRPr="006C2C1E" w:rsidRDefault="007B18B9" w:rsidP="005429D7">
            <w:pPr>
              <w:pStyle w:val="Normal1"/>
              <w:widowControl w:val="0"/>
              <w:tabs>
                <w:tab w:val="left" w:pos="720"/>
                <w:tab w:val="left" w:pos="1800"/>
                <w:tab w:val="left" w:pos="3240"/>
              </w:tabs>
              <w:jc w:val="left"/>
              <w:rPr>
                <w:rFonts w:ascii="Arial" w:hAnsi="Arial"/>
                <w:sz w:val="20"/>
              </w:rPr>
            </w:pPr>
            <w:r w:rsidRPr="006C2C1E">
              <w:rPr>
                <w:rFonts w:ascii="Arial" w:hAnsi="Arial"/>
                <w:sz w:val="20"/>
              </w:rPr>
              <w:t>$1200 per Workshop day</w:t>
            </w:r>
          </w:p>
        </w:tc>
      </w:tr>
      <w:tr w:rsidR="007B18B9" w:rsidRPr="006C2C1E" w:rsidTr="005429D7">
        <w:tc>
          <w:tcPr>
            <w:tcW w:w="3330" w:type="dxa"/>
          </w:tcPr>
          <w:p w:rsidR="007B18B9" w:rsidRPr="006C2C1E" w:rsidRDefault="007B18B9" w:rsidP="005429D7">
            <w:pPr>
              <w:pStyle w:val="Normal1"/>
              <w:widowControl w:val="0"/>
              <w:tabs>
                <w:tab w:val="left" w:pos="720"/>
                <w:tab w:val="left" w:pos="1800"/>
                <w:tab w:val="left" w:pos="3240"/>
              </w:tabs>
              <w:jc w:val="left"/>
              <w:rPr>
                <w:rFonts w:ascii="Arial" w:hAnsi="Arial"/>
                <w:sz w:val="20"/>
              </w:rPr>
            </w:pPr>
            <w:r w:rsidRPr="006C2C1E">
              <w:rPr>
                <w:rFonts w:ascii="Arial" w:hAnsi="Arial"/>
                <w:sz w:val="20"/>
              </w:rPr>
              <w:t>Multiple Day Class</w:t>
            </w:r>
          </w:p>
        </w:tc>
        <w:tc>
          <w:tcPr>
            <w:tcW w:w="3960" w:type="dxa"/>
          </w:tcPr>
          <w:p w:rsidR="007B18B9" w:rsidRPr="006C2C1E" w:rsidRDefault="007B18B9" w:rsidP="005429D7">
            <w:pPr>
              <w:pStyle w:val="Normal1"/>
              <w:widowControl w:val="0"/>
              <w:tabs>
                <w:tab w:val="left" w:pos="720"/>
                <w:tab w:val="left" w:pos="1800"/>
                <w:tab w:val="left" w:pos="3240"/>
              </w:tabs>
              <w:jc w:val="left"/>
              <w:rPr>
                <w:rFonts w:ascii="Arial" w:hAnsi="Arial"/>
                <w:sz w:val="20"/>
              </w:rPr>
            </w:pPr>
            <w:r w:rsidRPr="006C2C1E">
              <w:rPr>
                <w:rFonts w:ascii="Arial" w:hAnsi="Arial"/>
                <w:sz w:val="20"/>
              </w:rPr>
              <w:t>$1000 per Workshop day</w:t>
            </w:r>
          </w:p>
        </w:tc>
      </w:tr>
    </w:tbl>
    <w:p w:rsidR="007B18B9" w:rsidRPr="006C2C1E" w:rsidRDefault="007B18B9">
      <w:pPr>
        <w:pStyle w:val="PlainText"/>
        <w:tabs>
          <w:tab w:val="left" w:pos="1350"/>
          <w:tab w:val="left" w:pos="1440"/>
        </w:tabs>
        <w:rPr>
          <w:rFonts w:ascii="Times New Roman" w:hAnsi="Times New Roman"/>
        </w:rPr>
      </w:pPr>
      <w:r w:rsidRPr="006C2C1E">
        <w:rPr>
          <w:rFonts w:ascii="Arial" w:hAnsi="Arial"/>
        </w:rPr>
        <w:t>_</w:t>
      </w:r>
    </w:p>
    <w:p w:rsidR="007B18B9" w:rsidRPr="006C2C1E" w:rsidRDefault="007B18B9">
      <w:pPr>
        <w:pStyle w:val="PlainText"/>
        <w:tabs>
          <w:tab w:val="left" w:pos="1350"/>
          <w:tab w:val="left" w:pos="1440"/>
        </w:tabs>
        <w:rPr>
          <w:rFonts w:ascii="Times New Roman" w:hAnsi="Times New Roman"/>
        </w:rPr>
      </w:pPr>
      <w:r w:rsidRPr="006C2C1E">
        <w:rPr>
          <w:rFonts w:ascii="Times New Roman" w:hAnsi="Times New Roman"/>
        </w:rPr>
        <w:tab/>
      </w:r>
    </w:p>
    <w:tbl>
      <w:tblPr>
        <w:tblW w:w="0" w:type="auto"/>
        <w:tblInd w:w="14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30"/>
        <w:gridCol w:w="3960"/>
      </w:tblGrid>
      <w:tr w:rsidR="007B18B9" w:rsidRPr="006C2C1E" w:rsidTr="005429D7">
        <w:tc>
          <w:tcPr>
            <w:tcW w:w="3330" w:type="dxa"/>
          </w:tcPr>
          <w:p w:rsidR="007B18B9" w:rsidRPr="006C2C1E" w:rsidRDefault="007B18B9" w:rsidP="005429D7">
            <w:pPr>
              <w:pStyle w:val="Normal1"/>
              <w:widowControl w:val="0"/>
              <w:tabs>
                <w:tab w:val="left" w:pos="720"/>
                <w:tab w:val="left" w:pos="1800"/>
                <w:tab w:val="left" w:pos="3240"/>
              </w:tabs>
              <w:jc w:val="left"/>
              <w:rPr>
                <w:rFonts w:ascii="Arial" w:hAnsi="Arial"/>
                <w:b/>
                <w:bCs/>
                <w:sz w:val="20"/>
              </w:rPr>
            </w:pPr>
            <w:r w:rsidRPr="006C2C1E">
              <w:rPr>
                <w:rFonts w:ascii="Arial" w:hAnsi="Arial"/>
                <w:b/>
                <w:bCs/>
                <w:sz w:val="20"/>
              </w:rPr>
              <w:t>Reduced (66% of Standard Compensation)</w:t>
            </w:r>
          </w:p>
        </w:tc>
        <w:tc>
          <w:tcPr>
            <w:tcW w:w="3960" w:type="dxa"/>
          </w:tcPr>
          <w:p w:rsidR="007B18B9" w:rsidRPr="006C2C1E" w:rsidRDefault="007B18B9" w:rsidP="005429D7">
            <w:pPr>
              <w:pStyle w:val="Normal1"/>
              <w:widowControl w:val="0"/>
              <w:tabs>
                <w:tab w:val="left" w:pos="720"/>
                <w:tab w:val="left" w:pos="1800"/>
                <w:tab w:val="left" w:pos="3240"/>
              </w:tabs>
              <w:jc w:val="left"/>
              <w:rPr>
                <w:rFonts w:ascii="Arial" w:hAnsi="Arial"/>
                <w:sz w:val="20"/>
              </w:rPr>
            </w:pPr>
          </w:p>
        </w:tc>
      </w:tr>
      <w:tr w:rsidR="007B18B9" w:rsidRPr="006C2C1E" w:rsidTr="005429D7">
        <w:tc>
          <w:tcPr>
            <w:tcW w:w="3330" w:type="dxa"/>
          </w:tcPr>
          <w:p w:rsidR="007B18B9" w:rsidRPr="006C2C1E" w:rsidRDefault="007B18B9" w:rsidP="005429D7">
            <w:pPr>
              <w:pStyle w:val="Normal1"/>
              <w:widowControl w:val="0"/>
              <w:tabs>
                <w:tab w:val="left" w:pos="720"/>
                <w:tab w:val="left" w:pos="1800"/>
                <w:tab w:val="left" w:pos="3240"/>
              </w:tabs>
              <w:jc w:val="left"/>
              <w:rPr>
                <w:rFonts w:ascii="Arial" w:hAnsi="Arial"/>
                <w:sz w:val="20"/>
              </w:rPr>
            </w:pPr>
            <w:r w:rsidRPr="006C2C1E">
              <w:rPr>
                <w:rFonts w:ascii="Arial" w:hAnsi="Arial"/>
                <w:sz w:val="20"/>
              </w:rPr>
              <w:t>1/2 Day Class</w:t>
            </w:r>
          </w:p>
        </w:tc>
        <w:tc>
          <w:tcPr>
            <w:tcW w:w="3960" w:type="dxa"/>
          </w:tcPr>
          <w:p w:rsidR="007B18B9" w:rsidRPr="006C2C1E" w:rsidRDefault="007B18B9" w:rsidP="005429D7">
            <w:pPr>
              <w:pStyle w:val="Normal1"/>
              <w:widowControl w:val="0"/>
              <w:tabs>
                <w:tab w:val="left" w:pos="720"/>
                <w:tab w:val="left" w:pos="1800"/>
                <w:tab w:val="left" w:pos="3240"/>
              </w:tabs>
              <w:jc w:val="left"/>
              <w:rPr>
                <w:rFonts w:ascii="Arial" w:hAnsi="Arial"/>
                <w:sz w:val="20"/>
              </w:rPr>
            </w:pPr>
            <w:r w:rsidRPr="006C2C1E">
              <w:rPr>
                <w:rFonts w:ascii="Arial" w:hAnsi="Arial"/>
                <w:sz w:val="20"/>
              </w:rPr>
              <w:t>$400 per session</w:t>
            </w:r>
          </w:p>
        </w:tc>
      </w:tr>
      <w:tr w:rsidR="007B18B9" w:rsidRPr="006C2C1E" w:rsidTr="005429D7">
        <w:tc>
          <w:tcPr>
            <w:tcW w:w="3330" w:type="dxa"/>
          </w:tcPr>
          <w:p w:rsidR="007B18B9" w:rsidRPr="006C2C1E" w:rsidRDefault="007B18B9" w:rsidP="005429D7">
            <w:pPr>
              <w:pStyle w:val="Normal1"/>
              <w:widowControl w:val="0"/>
              <w:tabs>
                <w:tab w:val="left" w:pos="720"/>
                <w:tab w:val="left" w:pos="1800"/>
                <w:tab w:val="left" w:pos="3240"/>
              </w:tabs>
              <w:jc w:val="left"/>
              <w:rPr>
                <w:rFonts w:ascii="Arial" w:hAnsi="Arial"/>
                <w:sz w:val="20"/>
              </w:rPr>
            </w:pPr>
            <w:r w:rsidRPr="006C2C1E">
              <w:rPr>
                <w:rFonts w:ascii="Arial" w:hAnsi="Arial"/>
                <w:sz w:val="20"/>
              </w:rPr>
              <w:t>One Day Class</w:t>
            </w:r>
          </w:p>
        </w:tc>
        <w:tc>
          <w:tcPr>
            <w:tcW w:w="3960" w:type="dxa"/>
          </w:tcPr>
          <w:p w:rsidR="007B18B9" w:rsidRPr="006C2C1E" w:rsidRDefault="007B18B9" w:rsidP="005429D7">
            <w:pPr>
              <w:pStyle w:val="Normal1"/>
              <w:widowControl w:val="0"/>
              <w:tabs>
                <w:tab w:val="left" w:pos="720"/>
                <w:tab w:val="left" w:pos="1800"/>
                <w:tab w:val="left" w:pos="3240"/>
              </w:tabs>
              <w:jc w:val="left"/>
              <w:rPr>
                <w:rFonts w:ascii="Arial" w:hAnsi="Arial"/>
                <w:sz w:val="20"/>
              </w:rPr>
            </w:pPr>
            <w:r w:rsidRPr="006C2C1E">
              <w:rPr>
                <w:rFonts w:ascii="Arial" w:hAnsi="Arial"/>
                <w:sz w:val="20"/>
              </w:rPr>
              <w:t>$800 per Workshop day</w:t>
            </w:r>
          </w:p>
        </w:tc>
      </w:tr>
      <w:tr w:rsidR="007B18B9" w:rsidRPr="006C2C1E" w:rsidTr="005429D7">
        <w:tc>
          <w:tcPr>
            <w:tcW w:w="3330" w:type="dxa"/>
          </w:tcPr>
          <w:p w:rsidR="007B18B9" w:rsidRPr="006C2C1E" w:rsidRDefault="007B18B9" w:rsidP="005429D7">
            <w:pPr>
              <w:pStyle w:val="Normal1"/>
              <w:widowControl w:val="0"/>
              <w:tabs>
                <w:tab w:val="left" w:pos="720"/>
                <w:tab w:val="left" w:pos="1800"/>
                <w:tab w:val="left" w:pos="3240"/>
              </w:tabs>
              <w:jc w:val="left"/>
              <w:rPr>
                <w:rFonts w:ascii="Arial" w:hAnsi="Arial"/>
                <w:sz w:val="20"/>
              </w:rPr>
            </w:pPr>
            <w:r w:rsidRPr="006C2C1E">
              <w:rPr>
                <w:rFonts w:ascii="Arial" w:hAnsi="Arial"/>
                <w:sz w:val="20"/>
              </w:rPr>
              <w:t>Multiple Day Class</w:t>
            </w:r>
          </w:p>
        </w:tc>
        <w:tc>
          <w:tcPr>
            <w:tcW w:w="3960" w:type="dxa"/>
          </w:tcPr>
          <w:p w:rsidR="007B18B9" w:rsidRPr="006C2C1E" w:rsidRDefault="007B18B9" w:rsidP="005429D7">
            <w:pPr>
              <w:pStyle w:val="Normal1"/>
              <w:widowControl w:val="0"/>
              <w:tabs>
                <w:tab w:val="left" w:pos="720"/>
                <w:tab w:val="left" w:pos="1800"/>
                <w:tab w:val="left" w:pos="3240"/>
              </w:tabs>
              <w:jc w:val="left"/>
              <w:rPr>
                <w:rFonts w:ascii="Arial" w:hAnsi="Arial"/>
                <w:sz w:val="20"/>
              </w:rPr>
            </w:pPr>
            <w:r w:rsidRPr="006C2C1E">
              <w:rPr>
                <w:rFonts w:ascii="Arial" w:hAnsi="Arial"/>
                <w:sz w:val="20"/>
              </w:rPr>
              <w:t>$660 per Workshop day</w:t>
            </w:r>
          </w:p>
        </w:tc>
      </w:tr>
    </w:tbl>
    <w:p w:rsidR="007B18B9" w:rsidRPr="006C2C1E" w:rsidRDefault="007B18B9">
      <w:pPr>
        <w:pStyle w:val="PlainText"/>
        <w:tabs>
          <w:tab w:val="left" w:pos="1350"/>
          <w:tab w:val="left" w:pos="1440"/>
        </w:tabs>
        <w:rPr>
          <w:rFonts w:ascii="Times New Roman" w:hAnsi="Times New Roman"/>
        </w:rPr>
      </w:pPr>
      <w:r w:rsidRPr="006C2C1E">
        <w:rPr>
          <w:rFonts w:ascii="Arial" w:hAnsi="Arial"/>
        </w:rPr>
        <w:t>_</w:t>
      </w:r>
    </w:p>
    <w:p w:rsidR="007B18B9" w:rsidRPr="006C2C1E" w:rsidRDefault="007B18B9">
      <w:pPr>
        <w:pStyle w:val="PlainText"/>
        <w:tabs>
          <w:tab w:val="left" w:pos="1350"/>
          <w:tab w:val="left" w:pos="1440"/>
        </w:tabs>
        <w:rPr>
          <w:rFonts w:ascii="Times New Roman" w:hAnsi="Times New Roman"/>
        </w:rPr>
      </w:pPr>
    </w:p>
    <w:p w:rsidR="007B18B9" w:rsidRDefault="007B18B9">
      <w:pPr>
        <w:pStyle w:val="PlainText"/>
        <w:tabs>
          <w:tab w:val="left" w:pos="1350"/>
          <w:tab w:val="left" w:pos="1440"/>
        </w:tabs>
        <w:ind w:firstLine="630"/>
        <w:rPr>
          <w:rFonts w:ascii="Times New Roman" w:hAnsi="Times New Roman"/>
        </w:rPr>
      </w:pPr>
      <w:r>
        <w:rPr>
          <w:rFonts w:ascii="Times New Roman" w:hAnsi="Times New Roman"/>
        </w:rPr>
        <w:tab/>
        <w:t>All compensation shall be paid to Instructor within 45 days after completion of workshop.</w:t>
      </w:r>
    </w:p>
    <w:p w:rsidR="007B18B9" w:rsidRDefault="007B18B9">
      <w:pPr>
        <w:pStyle w:val="PlainText"/>
        <w:rPr>
          <w:rFonts w:ascii="Times New Roman" w:hAnsi="Times New Roman"/>
        </w:rPr>
      </w:pPr>
    </w:p>
    <w:p w:rsidR="007B18B9" w:rsidRDefault="007B18B9">
      <w:pPr>
        <w:pStyle w:val="PlainText"/>
        <w:tabs>
          <w:tab w:val="left" w:pos="1350"/>
          <w:tab w:val="left" w:pos="1440"/>
        </w:tabs>
        <w:ind w:firstLine="630"/>
        <w:rPr>
          <w:rFonts w:ascii="Times New Roman" w:hAnsi="Times New Roman"/>
        </w:rPr>
      </w:pPr>
      <w:r>
        <w:rPr>
          <w:rFonts w:ascii="Times New Roman" w:hAnsi="Times New Roman"/>
        </w:rPr>
        <w:t>3.2</w:t>
      </w:r>
      <w:r>
        <w:rPr>
          <w:rFonts w:ascii="Times New Roman" w:hAnsi="Times New Roman"/>
        </w:rPr>
        <w:tab/>
        <w:t>When Instructor breaches this contract (e.g. unauthorized substitution or failure to notify), Instructor</w:t>
      </w:r>
    </w:p>
    <w:p w:rsidR="007B18B9" w:rsidRDefault="007B18B9">
      <w:pPr>
        <w:pStyle w:val="PlainText"/>
        <w:tabs>
          <w:tab w:val="left" w:pos="1350"/>
          <w:tab w:val="left" w:pos="1440"/>
        </w:tabs>
        <w:ind w:firstLine="630"/>
        <w:rPr>
          <w:rFonts w:ascii="Times New Roman" w:hAnsi="Times New Roman"/>
        </w:rPr>
      </w:pPr>
      <w:r>
        <w:rPr>
          <w:rFonts w:ascii="Times New Roman" w:hAnsi="Times New Roman"/>
        </w:rPr>
        <w:tab/>
        <w:t>shall not receive fees as described above.</w:t>
      </w:r>
    </w:p>
    <w:p w:rsidR="007B18B9" w:rsidRDefault="007B18B9">
      <w:pPr>
        <w:pStyle w:val="PlainText"/>
        <w:tabs>
          <w:tab w:val="left" w:pos="1350"/>
          <w:tab w:val="left" w:pos="1440"/>
        </w:tabs>
        <w:ind w:firstLine="630"/>
        <w:rPr>
          <w:rFonts w:ascii="Times New Roman" w:hAnsi="Times New Roman"/>
        </w:rPr>
      </w:pPr>
    </w:p>
    <w:p w:rsidR="007B18B9" w:rsidRDefault="007B18B9" w:rsidP="00C53C5A">
      <w:pPr>
        <w:pStyle w:val="PlainText"/>
        <w:tabs>
          <w:tab w:val="left" w:pos="1350"/>
          <w:tab w:val="left" w:pos="1440"/>
        </w:tabs>
        <w:ind w:left="1350" w:hanging="630"/>
        <w:rPr>
          <w:rFonts w:ascii="Times New Roman" w:hAnsi="Times New Roman"/>
          <w:sz w:val="12"/>
        </w:rPr>
      </w:pPr>
      <w:r>
        <w:rPr>
          <w:rFonts w:ascii="Times New Roman" w:hAnsi="Times New Roman"/>
        </w:rPr>
        <w:t>3.3</w:t>
      </w:r>
      <w:r>
        <w:rPr>
          <w:rFonts w:ascii="Times New Roman" w:hAnsi="Times New Roman"/>
        </w:rPr>
        <w:tab/>
      </w:r>
      <w:r>
        <w:rPr>
          <w:rFonts w:ascii="Times New Roman" w:hAnsi="Times New Roman"/>
          <w:u w:val="single"/>
        </w:rPr>
        <w:t>Expenses</w:t>
      </w:r>
      <w:r>
        <w:rPr>
          <w:rFonts w:ascii="Times New Roman" w:hAnsi="Times New Roman"/>
        </w:rPr>
        <w:t xml:space="preserve">.  All out-of-pocket expenses (with the exception of copies for attendees) incurred by Instructor are the responsibility of Instructor. </w:t>
      </w:r>
    </w:p>
    <w:p w:rsidR="007B18B9" w:rsidRDefault="007B18B9">
      <w:pPr>
        <w:pStyle w:val="PlainText"/>
        <w:rPr>
          <w:rFonts w:ascii="Times New Roman" w:hAnsi="Times New Roman"/>
          <w:sz w:val="28"/>
        </w:rPr>
      </w:pPr>
    </w:p>
    <w:p w:rsidR="007B18B9" w:rsidRDefault="007B18B9">
      <w:pPr>
        <w:pStyle w:val="PlainText"/>
        <w:rPr>
          <w:rFonts w:ascii="Times New Roman" w:hAnsi="Times New Roman"/>
          <w:sz w:val="28"/>
        </w:rPr>
      </w:pPr>
      <w:r>
        <w:rPr>
          <w:rFonts w:ascii="Times New Roman" w:hAnsi="Times New Roman"/>
          <w:sz w:val="28"/>
        </w:rPr>
        <w:t>Section 4</w:t>
      </w:r>
    </w:p>
    <w:p w:rsidR="007B18B9" w:rsidRDefault="007B18B9">
      <w:pPr>
        <w:pStyle w:val="PlainText"/>
        <w:rPr>
          <w:rFonts w:ascii="Times New Roman" w:hAnsi="Times New Roman"/>
          <w:b/>
        </w:rPr>
      </w:pPr>
      <w:r>
        <w:rPr>
          <w:rFonts w:ascii="Times New Roman" w:hAnsi="Times New Roman"/>
          <w:b/>
        </w:rPr>
        <w:t>RESPONSIBILITIES OF INSTRUCTOR FOR TAXES AND OTHER MATTERS</w:t>
      </w:r>
    </w:p>
    <w:p w:rsidR="007B18B9" w:rsidRDefault="007B18B9">
      <w:pPr>
        <w:pStyle w:val="PlainText"/>
        <w:rPr>
          <w:rFonts w:ascii="Times New Roman" w:hAnsi="Times New Roman"/>
        </w:rPr>
      </w:pPr>
    </w:p>
    <w:p w:rsidR="007B18B9" w:rsidRDefault="007B18B9">
      <w:pPr>
        <w:pStyle w:val="PlainText"/>
        <w:rPr>
          <w:rFonts w:ascii="Times New Roman" w:hAnsi="Times New Roman"/>
        </w:rPr>
      </w:pPr>
      <w:r>
        <w:rPr>
          <w:rFonts w:ascii="Times New Roman" w:hAnsi="Times New Roman"/>
        </w:rPr>
        <w:tab/>
        <w:t xml:space="preserve">4.1 </w:t>
      </w:r>
      <w:r>
        <w:rPr>
          <w:rFonts w:ascii="Times New Roman" w:hAnsi="Times New Roman"/>
        </w:rPr>
        <w:tab/>
      </w:r>
      <w:r>
        <w:rPr>
          <w:rFonts w:ascii="Times New Roman" w:hAnsi="Times New Roman"/>
          <w:u w:val="single"/>
        </w:rPr>
        <w:t>Taxes</w:t>
      </w:r>
      <w:r>
        <w:rPr>
          <w:rFonts w:ascii="Times New Roman" w:hAnsi="Times New Roman"/>
        </w:rPr>
        <w:t>.  As an independent contractor, Instructor shall pay and report all federal and state income tax</w:t>
      </w:r>
    </w:p>
    <w:p w:rsidR="007B18B9" w:rsidRDefault="007B18B9">
      <w:pPr>
        <w:pStyle w:val="PlainText"/>
        <w:ind w:left="720" w:firstLine="720"/>
        <w:rPr>
          <w:rFonts w:ascii="Times New Roman" w:hAnsi="Times New Roman"/>
        </w:rPr>
      </w:pPr>
      <w:r>
        <w:rPr>
          <w:rFonts w:ascii="Times New Roman" w:hAnsi="Times New Roman"/>
        </w:rPr>
        <w:t>withholding, social security taxes, and unemployment insurance applicable to Instructor.  Instructor</w:t>
      </w:r>
    </w:p>
    <w:p w:rsidR="007B18B9" w:rsidRDefault="007B18B9">
      <w:pPr>
        <w:pStyle w:val="PlainText"/>
        <w:ind w:left="720" w:firstLine="720"/>
        <w:rPr>
          <w:rFonts w:ascii="Times New Roman" w:hAnsi="Times New Roman"/>
        </w:rPr>
      </w:pPr>
      <w:r>
        <w:rPr>
          <w:rFonts w:ascii="Times New Roman" w:hAnsi="Times New Roman"/>
        </w:rPr>
        <w:t>shall not be entitled to participate in health or disability insurance, retirement benefits, or other</w:t>
      </w:r>
    </w:p>
    <w:p w:rsidR="007B18B9" w:rsidRDefault="007B18B9">
      <w:pPr>
        <w:pStyle w:val="PlainText"/>
        <w:ind w:left="720" w:firstLine="720"/>
        <w:rPr>
          <w:rFonts w:ascii="Times New Roman" w:hAnsi="Times New Roman"/>
          <w:sz w:val="28"/>
        </w:rPr>
      </w:pPr>
      <w:r>
        <w:rPr>
          <w:rFonts w:ascii="Times New Roman" w:hAnsi="Times New Roman"/>
        </w:rPr>
        <w:t xml:space="preserve">welfare or pension benefits (if any) to which employees of Customer may be entitled. </w:t>
      </w:r>
    </w:p>
    <w:p w:rsidR="007B18B9" w:rsidRDefault="007B18B9">
      <w:pPr>
        <w:pStyle w:val="PlainText"/>
        <w:rPr>
          <w:rFonts w:ascii="Times New Roman" w:hAnsi="Times New Roman"/>
        </w:rPr>
      </w:pPr>
      <w:r>
        <w:rPr>
          <w:rFonts w:ascii="Times New Roman" w:hAnsi="Times New Roman"/>
          <w:sz w:val="28"/>
        </w:rPr>
        <w:t>Section 5</w:t>
      </w:r>
    </w:p>
    <w:p w:rsidR="007B18B9" w:rsidRDefault="007B18B9">
      <w:pPr>
        <w:pStyle w:val="PlainText"/>
        <w:rPr>
          <w:rFonts w:ascii="Times New Roman" w:hAnsi="Times New Roman"/>
          <w:b/>
        </w:rPr>
      </w:pPr>
      <w:r>
        <w:rPr>
          <w:rFonts w:ascii="Times New Roman" w:hAnsi="Times New Roman"/>
          <w:b/>
        </w:rPr>
        <w:t>MISCELLANEOUS</w:t>
      </w:r>
    </w:p>
    <w:p w:rsidR="007B18B9" w:rsidRDefault="007B18B9">
      <w:pPr>
        <w:pStyle w:val="PlainText"/>
        <w:rPr>
          <w:rFonts w:ascii="Times New Roman" w:hAnsi="Times New Roman"/>
        </w:rPr>
      </w:pPr>
    </w:p>
    <w:p w:rsidR="007B18B9" w:rsidRDefault="007B18B9">
      <w:pPr>
        <w:pStyle w:val="PlainText"/>
        <w:ind w:left="1440" w:hanging="720"/>
        <w:rPr>
          <w:rFonts w:ascii="Times New Roman" w:hAnsi="Times New Roman"/>
        </w:rPr>
      </w:pPr>
      <w:r>
        <w:rPr>
          <w:rFonts w:ascii="Times New Roman" w:hAnsi="Times New Roman"/>
        </w:rPr>
        <w:t>5.1</w:t>
      </w:r>
      <w:r>
        <w:rPr>
          <w:rFonts w:ascii="Times New Roman" w:hAnsi="Times New Roman"/>
        </w:rPr>
        <w:tab/>
      </w:r>
      <w:r>
        <w:rPr>
          <w:rFonts w:ascii="Times New Roman" w:hAnsi="Times New Roman"/>
          <w:u w:val="single"/>
        </w:rPr>
        <w:t xml:space="preserve">Definitions – </w:t>
      </w:r>
      <w:r>
        <w:rPr>
          <w:rFonts w:ascii="Times New Roman" w:hAnsi="Times New Roman"/>
          <w:b/>
        </w:rPr>
        <w:t>Workshop</w:t>
      </w:r>
      <w:r>
        <w:rPr>
          <w:rFonts w:ascii="Times New Roman" w:hAnsi="Times New Roman"/>
        </w:rPr>
        <w:t xml:space="preserve"> refers to the multiple-day event of the International Function Point Users Group (IFPUG) offering training to the public.  A </w:t>
      </w:r>
      <w:r>
        <w:rPr>
          <w:rFonts w:ascii="Times New Roman" w:hAnsi="Times New Roman"/>
          <w:b/>
        </w:rPr>
        <w:t>class</w:t>
      </w:r>
      <w:r>
        <w:rPr>
          <w:rFonts w:ascii="Times New Roman" w:hAnsi="Times New Roman"/>
        </w:rPr>
        <w:t xml:space="preserve"> is an individual offering of course instruction within the framework of the Workshop.  A </w:t>
      </w:r>
      <w:r>
        <w:rPr>
          <w:rFonts w:ascii="Times New Roman" w:hAnsi="Times New Roman"/>
          <w:b/>
        </w:rPr>
        <w:t>new class offering</w:t>
      </w:r>
      <w:r>
        <w:rPr>
          <w:rFonts w:ascii="Times New Roman" w:hAnsi="Times New Roman"/>
        </w:rPr>
        <w:t xml:space="preserve"> is a class that has not been previously taught within the framework of the IFPUG Workshops and was solicited by IFPUG.  </w:t>
      </w:r>
      <w:r>
        <w:rPr>
          <w:rFonts w:ascii="Times New Roman" w:hAnsi="Times New Roman"/>
          <w:b/>
        </w:rPr>
        <w:t>Course Provider</w:t>
      </w:r>
      <w:r>
        <w:rPr>
          <w:rFonts w:ascii="Times New Roman" w:hAnsi="Times New Roman"/>
        </w:rPr>
        <w:t xml:space="preserve"> and Instructor are synonymous for the purposes of the contractual agreement and includes any legal entity or independent contractor providing courseware and/or instructional services during the IFPUG Workshops.</w:t>
      </w:r>
      <w:r>
        <w:rPr>
          <w:rFonts w:ascii="Times New Roman" w:hAnsi="Times New Roman"/>
        </w:rPr>
        <w:tab/>
      </w:r>
    </w:p>
    <w:p w:rsidR="007B18B9" w:rsidRDefault="007B18B9">
      <w:pPr>
        <w:pStyle w:val="PlainText"/>
        <w:rPr>
          <w:rFonts w:ascii="Times New Roman" w:hAnsi="Times New Roman"/>
        </w:rPr>
      </w:pPr>
    </w:p>
    <w:p w:rsidR="007B18B9" w:rsidRDefault="007B18B9">
      <w:pPr>
        <w:pStyle w:val="PlainText"/>
        <w:rPr>
          <w:rFonts w:ascii="Times New Roman" w:hAnsi="Times New Roman"/>
        </w:rPr>
      </w:pPr>
      <w:r>
        <w:rPr>
          <w:rFonts w:ascii="Times New Roman" w:hAnsi="Times New Roman"/>
        </w:rPr>
        <w:tab/>
        <w:t>5.2</w:t>
      </w:r>
      <w:r>
        <w:rPr>
          <w:rFonts w:ascii="Times New Roman" w:hAnsi="Times New Roman"/>
        </w:rPr>
        <w:tab/>
      </w:r>
      <w:r>
        <w:rPr>
          <w:rFonts w:ascii="Times New Roman" w:hAnsi="Times New Roman"/>
          <w:u w:val="single"/>
        </w:rPr>
        <w:t>Force Majeure</w:t>
      </w:r>
      <w:r>
        <w:rPr>
          <w:rFonts w:ascii="Times New Roman" w:hAnsi="Times New Roman"/>
        </w:rPr>
        <w:t>.  Instructor shall not be liable to Customer for any failure or delay caused by events</w:t>
      </w:r>
    </w:p>
    <w:p w:rsidR="007B18B9" w:rsidRDefault="007B18B9">
      <w:pPr>
        <w:pStyle w:val="PlainText"/>
        <w:ind w:left="720" w:firstLine="720"/>
        <w:rPr>
          <w:rFonts w:ascii="Times New Roman" w:hAnsi="Times New Roman"/>
        </w:rPr>
      </w:pPr>
      <w:r>
        <w:rPr>
          <w:rFonts w:ascii="Times New Roman" w:hAnsi="Times New Roman"/>
        </w:rPr>
        <w:t>beyond Instructor's control, including, without limitation, Customer's failure to furnish necessary</w:t>
      </w:r>
    </w:p>
    <w:p w:rsidR="007B18B9" w:rsidRDefault="007B18B9">
      <w:pPr>
        <w:pStyle w:val="PlainText"/>
        <w:ind w:left="720" w:firstLine="720"/>
        <w:rPr>
          <w:rFonts w:ascii="Times New Roman" w:hAnsi="Times New Roman"/>
        </w:rPr>
      </w:pPr>
      <w:r>
        <w:rPr>
          <w:rFonts w:ascii="Times New Roman" w:hAnsi="Times New Roman"/>
        </w:rPr>
        <w:t>information, sabotage, failure or delays in transportation or communication, failures or substitutions</w:t>
      </w:r>
    </w:p>
    <w:p w:rsidR="007B18B9" w:rsidRDefault="007B18B9">
      <w:pPr>
        <w:pStyle w:val="PlainText"/>
        <w:ind w:left="720" w:firstLine="720"/>
        <w:rPr>
          <w:rFonts w:ascii="Times New Roman" w:hAnsi="Times New Roman"/>
        </w:rPr>
      </w:pPr>
      <w:r>
        <w:rPr>
          <w:rFonts w:ascii="Times New Roman" w:hAnsi="Times New Roman"/>
        </w:rPr>
        <w:t>of equipment, labor disputes, accidents, shortages of labor, fuel, raw materials or equipment, or</w:t>
      </w:r>
    </w:p>
    <w:p w:rsidR="007B18B9" w:rsidRDefault="007B18B9">
      <w:pPr>
        <w:pStyle w:val="PlainText"/>
        <w:ind w:left="720" w:firstLine="720"/>
        <w:rPr>
          <w:rFonts w:ascii="Times New Roman" w:hAnsi="Times New Roman"/>
        </w:rPr>
      </w:pPr>
      <w:r>
        <w:rPr>
          <w:rFonts w:ascii="Times New Roman" w:hAnsi="Times New Roman"/>
        </w:rPr>
        <w:t>technical failures.</w:t>
      </w:r>
    </w:p>
    <w:p w:rsidR="007B18B9" w:rsidRDefault="007B18B9">
      <w:pPr>
        <w:pStyle w:val="PlainText"/>
        <w:rPr>
          <w:rFonts w:ascii="Times New Roman" w:hAnsi="Times New Roman"/>
        </w:rPr>
      </w:pPr>
    </w:p>
    <w:p w:rsidR="007B18B9" w:rsidRDefault="007B18B9">
      <w:pPr>
        <w:pStyle w:val="PlainText"/>
        <w:ind w:left="1440" w:hanging="720"/>
        <w:rPr>
          <w:rFonts w:ascii="Times New Roman" w:hAnsi="Times New Roman"/>
        </w:rPr>
      </w:pPr>
      <w:r>
        <w:rPr>
          <w:rFonts w:ascii="Times New Roman" w:hAnsi="Times New Roman"/>
        </w:rPr>
        <w:t>5.3</w:t>
      </w:r>
      <w:r>
        <w:rPr>
          <w:rFonts w:ascii="Times New Roman" w:hAnsi="Times New Roman"/>
        </w:rPr>
        <w:tab/>
      </w:r>
      <w:r>
        <w:rPr>
          <w:rFonts w:ascii="Times New Roman" w:hAnsi="Times New Roman"/>
          <w:u w:val="single"/>
        </w:rPr>
        <w:t>Governing Law</w:t>
      </w:r>
      <w:r>
        <w:rPr>
          <w:rFonts w:ascii="Times New Roman" w:hAnsi="Times New Roman"/>
        </w:rPr>
        <w:t>.  This Agreement shall be governed and construed in all respects in accordance with the laws of the State of Ohio as they apply to a contract entered into and performed in that State.</w:t>
      </w:r>
    </w:p>
    <w:p w:rsidR="007B18B9" w:rsidRDefault="007B18B9">
      <w:pPr>
        <w:pStyle w:val="PlainText"/>
        <w:rPr>
          <w:rFonts w:ascii="Times New Roman" w:hAnsi="Times New Roman"/>
        </w:rPr>
      </w:pPr>
    </w:p>
    <w:p w:rsidR="007B18B9" w:rsidRDefault="007B18B9">
      <w:pPr>
        <w:pStyle w:val="PlainText"/>
        <w:rPr>
          <w:rFonts w:ascii="Times New Roman" w:hAnsi="Times New Roman"/>
        </w:rPr>
      </w:pPr>
      <w:r>
        <w:rPr>
          <w:rFonts w:ascii="Times New Roman" w:hAnsi="Times New Roman"/>
        </w:rPr>
        <w:tab/>
        <w:t>5.4</w:t>
      </w:r>
      <w:r>
        <w:rPr>
          <w:rFonts w:ascii="Times New Roman" w:hAnsi="Times New Roman"/>
        </w:rPr>
        <w:tab/>
      </w:r>
      <w:r>
        <w:rPr>
          <w:rFonts w:ascii="Times New Roman" w:hAnsi="Times New Roman"/>
          <w:u w:val="single"/>
        </w:rPr>
        <w:t>Independent Contractors</w:t>
      </w:r>
      <w:r>
        <w:rPr>
          <w:rFonts w:ascii="Times New Roman" w:hAnsi="Times New Roman"/>
        </w:rPr>
        <w:t>.  The parties are and shall be independent contractors to one another, and</w:t>
      </w:r>
    </w:p>
    <w:p w:rsidR="007B18B9" w:rsidRDefault="007B18B9">
      <w:pPr>
        <w:pStyle w:val="PlainText"/>
        <w:ind w:left="720" w:firstLine="720"/>
        <w:rPr>
          <w:rFonts w:ascii="Times New Roman" w:hAnsi="Times New Roman"/>
        </w:rPr>
      </w:pPr>
      <w:r>
        <w:rPr>
          <w:rFonts w:ascii="Times New Roman" w:hAnsi="Times New Roman"/>
        </w:rPr>
        <w:t>nothing herein shall be deemed to cause this Agreement to create an agency, partnership, or joint</w:t>
      </w:r>
    </w:p>
    <w:p w:rsidR="007B18B9" w:rsidRDefault="007B18B9">
      <w:pPr>
        <w:pStyle w:val="PlainText"/>
        <w:ind w:left="720" w:firstLine="720"/>
        <w:rPr>
          <w:rFonts w:ascii="Times New Roman" w:hAnsi="Times New Roman"/>
        </w:rPr>
      </w:pPr>
      <w:r>
        <w:rPr>
          <w:rFonts w:ascii="Times New Roman" w:hAnsi="Times New Roman"/>
        </w:rPr>
        <w:t>venture between the parties.  Nothing in this Agreement shall be interpreted or construed as creating</w:t>
      </w:r>
    </w:p>
    <w:p w:rsidR="007B18B9" w:rsidRDefault="007B18B9">
      <w:pPr>
        <w:pStyle w:val="PlainText"/>
        <w:ind w:left="720" w:firstLine="720"/>
        <w:rPr>
          <w:rFonts w:ascii="Times New Roman" w:hAnsi="Times New Roman"/>
        </w:rPr>
      </w:pPr>
      <w:r>
        <w:rPr>
          <w:rFonts w:ascii="Times New Roman" w:hAnsi="Times New Roman"/>
        </w:rPr>
        <w:t>or establishing the relationship of employer and employee between Customer and either Instructor or</w:t>
      </w:r>
    </w:p>
    <w:p w:rsidR="007B18B9" w:rsidRDefault="007B18B9">
      <w:pPr>
        <w:pStyle w:val="PlainText"/>
        <w:ind w:left="720" w:firstLine="720"/>
        <w:rPr>
          <w:rFonts w:ascii="Times New Roman" w:hAnsi="Times New Roman"/>
        </w:rPr>
      </w:pPr>
      <w:r>
        <w:rPr>
          <w:rFonts w:ascii="Times New Roman" w:hAnsi="Times New Roman"/>
        </w:rPr>
        <w:t xml:space="preserve">any employee or agent of Instructor.  </w:t>
      </w:r>
    </w:p>
    <w:p w:rsidR="007B18B9" w:rsidRDefault="007B18B9">
      <w:pPr>
        <w:pStyle w:val="PlainText"/>
        <w:rPr>
          <w:rFonts w:ascii="Times New Roman" w:hAnsi="Times New Roman"/>
        </w:rPr>
      </w:pPr>
    </w:p>
    <w:p w:rsidR="007B18B9" w:rsidRDefault="007B18B9">
      <w:pPr>
        <w:pStyle w:val="PlainText"/>
        <w:rPr>
          <w:rFonts w:ascii="Times New Roman" w:hAnsi="Times New Roman"/>
        </w:rPr>
      </w:pPr>
      <w:r>
        <w:rPr>
          <w:rFonts w:ascii="Times New Roman" w:hAnsi="Times New Roman"/>
        </w:rPr>
        <w:tab/>
        <w:t>5.5</w:t>
      </w:r>
      <w:r>
        <w:rPr>
          <w:rFonts w:ascii="Times New Roman" w:hAnsi="Times New Roman"/>
        </w:rPr>
        <w:tab/>
      </w:r>
      <w:r>
        <w:rPr>
          <w:rFonts w:ascii="Times New Roman" w:hAnsi="Times New Roman"/>
          <w:u w:val="single"/>
        </w:rPr>
        <w:t>Notices</w:t>
      </w:r>
      <w:r>
        <w:rPr>
          <w:rFonts w:ascii="Times New Roman" w:hAnsi="Times New Roman"/>
        </w:rPr>
        <w:t>.  All notices required or permitted hereunder shall be in writing addressed to the respective</w:t>
      </w:r>
    </w:p>
    <w:p w:rsidR="007B18B9" w:rsidRDefault="007B18B9">
      <w:pPr>
        <w:pStyle w:val="PlainText"/>
        <w:ind w:left="720" w:firstLine="720"/>
        <w:rPr>
          <w:rFonts w:ascii="Times New Roman" w:hAnsi="Times New Roman"/>
        </w:rPr>
      </w:pPr>
      <w:r>
        <w:rPr>
          <w:rFonts w:ascii="Times New Roman" w:hAnsi="Times New Roman"/>
        </w:rPr>
        <w:t>parties as set forth herein, unless another address shall have been designated, and shall be delivered by</w:t>
      </w:r>
    </w:p>
    <w:p w:rsidR="007B18B9" w:rsidRDefault="007B18B9">
      <w:pPr>
        <w:pStyle w:val="PlainText"/>
        <w:ind w:left="720" w:firstLine="720"/>
        <w:rPr>
          <w:rFonts w:ascii="Times New Roman" w:hAnsi="Times New Roman"/>
        </w:rPr>
      </w:pPr>
      <w:r>
        <w:rPr>
          <w:rFonts w:ascii="Times New Roman" w:hAnsi="Times New Roman"/>
        </w:rPr>
        <w:t>hand or by registered or certified mail, postage prepaid.</w:t>
      </w:r>
    </w:p>
    <w:p w:rsidR="007B18B9" w:rsidRDefault="007B18B9">
      <w:pPr>
        <w:pStyle w:val="PlainText"/>
        <w:rPr>
          <w:rFonts w:ascii="Times New Roman" w:hAnsi="Times New Roman"/>
        </w:rPr>
      </w:pPr>
    </w:p>
    <w:p w:rsidR="007B18B9" w:rsidRDefault="007B18B9">
      <w:pPr>
        <w:pStyle w:val="PlainText"/>
        <w:rPr>
          <w:rFonts w:ascii="Times New Roman" w:hAnsi="Times New Roman"/>
        </w:rPr>
      </w:pPr>
      <w:r>
        <w:rPr>
          <w:rFonts w:ascii="Times New Roman" w:hAnsi="Times New Roman"/>
        </w:rPr>
        <w:tab/>
        <w:t>5.6</w:t>
      </w:r>
      <w:r>
        <w:rPr>
          <w:rFonts w:ascii="Times New Roman" w:hAnsi="Times New Roman"/>
        </w:rPr>
        <w:tab/>
      </w:r>
      <w:r>
        <w:rPr>
          <w:rFonts w:ascii="Times New Roman" w:hAnsi="Times New Roman"/>
          <w:u w:val="single"/>
        </w:rPr>
        <w:t>Entire Agreement</w:t>
      </w:r>
      <w:r>
        <w:rPr>
          <w:rFonts w:ascii="Times New Roman" w:hAnsi="Times New Roman"/>
        </w:rPr>
        <w:t>.  This Agreement constitutes the entire agreement of the parties hereto and</w:t>
      </w:r>
    </w:p>
    <w:p w:rsidR="007B18B9" w:rsidRDefault="007B18B9">
      <w:pPr>
        <w:pStyle w:val="PlainText"/>
        <w:ind w:left="720" w:firstLine="720"/>
        <w:rPr>
          <w:rFonts w:ascii="Times New Roman" w:hAnsi="Times New Roman"/>
        </w:rPr>
      </w:pPr>
      <w:r>
        <w:rPr>
          <w:rFonts w:ascii="Times New Roman" w:hAnsi="Times New Roman"/>
        </w:rPr>
        <w:t>supersedes all prior representations, proposals, discussions, and communications, whether oral or in</w:t>
      </w:r>
    </w:p>
    <w:p w:rsidR="007B18B9" w:rsidRDefault="007B18B9">
      <w:pPr>
        <w:pStyle w:val="PlainText"/>
        <w:ind w:left="720" w:firstLine="720"/>
        <w:rPr>
          <w:rFonts w:ascii="Times New Roman" w:hAnsi="Times New Roman"/>
        </w:rPr>
      </w:pPr>
      <w:r>
        <w:rPr>
          <w:rFonts w:ascii="Times New Roman" w:hAnsi="Times New Roman"/>
        </w:rPr>
        <w:t>writing. This Agreement may be modified only in writing and shall be enforceable in accordance with</w:t>
      </w:r>
    </w:p>
    <w:p w:rsidR="007B18B9" w:rsidRDefault="007B18B9">
      <w:pPr>
        <w:pStyle w:val="PlainText"/>
        <w:ind w:left="720" w:firstLine="720"/>
        <w:rPr>
          <w:rFonts w:ascii="Times New Roman" w:hAnsi="Times New Roman"/>
        </w:rPr>
      </w:pPr>
      <w:r>
        <w:rPr>
          <w:rFonts w:ascii="Times New Roman" w:hAnsi="Times New Roman"/>
        </w:rPr>
        <w:t>its terms when signed by the party sought to be bound.</w:t>
      </w:r>
    </w:p>
    <w:p w:rsidR="007B18B9" w:rsidRDefault="007B18B9">
      <w:pPr>
        <w:pStyle w:val="PlainText"/>
        <w:rPr>
          <w:rFonts w:ascii="Times New Roman" w:hAnsi="Times New Roman"/>
        </w:rPr>
      </w:pPr>
    </w:p>
    <w:p w:rsidR="007B18B9" w:rsidRDefault="007B18B9">
      <w:pPr>
        <w:pStyle w:val="PlainText"/>
        <w:tabs>
          <w:tab w:val="left" w:pos="1170"/>
          <w:tab w:val="left" w:pos="1350"/>
        </w:tabs>
        <w:ind w:firstLine="630"/>
        <w:rPr>
          <w:rFonts w:ascii="Times New Roman" w:hAnsi="Times New Roman"/>
        </w:rPr>
      </w:pPr>
      <w:r>
        <w:rPr>
          <w:rFonts w:ascii="Times New Roman" w:hAnsi="Times New Roman"/>
        </w:rPr>
        <w:t xml:space="preserve">  5.7</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Indemnification</w:t>
      </w:r>
      <w:r>
        <w:rPr>
          <w:rFonts w:ascii="Times New Roman" w:hAnsi="Times New Roman"/>
        </w:rPr>
        <w:t>.  Customer shall defend, indemnify and hold harmless Instructor from and against all</w:t>
      </w:r>
    </w:p>
    <w:p w:rsidR="007B18B9" w:rsidRDefault="007B18B9">
      <w:pPr>
        <w:pStyle w:val="PlainText"/>
        <w:tabs>
          <w:tab w:val="left" w:pos="1170"/>
          <w:tab w:val="left" w:pos="1350"/>
        </w:tabs>
        <w:ind w:firstLine="63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claims, liability, losses, damages and expenses (including attorneys' fees and court costs) arising from</w:t>
      </w:r>
    </w:p>
    <w:p w:rsidR="007B18B9" w:rsidRDefault="007B18B9">
      <w:pPr>
        <w:pStyle w:val="PlainText"/>
        <w:tabs>
          <w:tab w:val="left" w:pos="1170"/>
          <w:tab w:val="left" w:pos="1350"/>
        </w:tabs>
        <w:ind w:firstLine="63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or in connection with the use or application of Instructor's work by Customer or any direct or indirect</w:t>
      </w:r>
    </w:p>
    <w:p w:rsidR="007B18B9" w:rsidRDefault="007B18B9">
      <w:pPr>
        <w:pStyle w:val="PlainText"/>
        <w:tabs>
          <w:tab w:val="left" w:pos="1170"/>
          <w:tab w:val="left" w:pos="1350"/>
        </w:tabs>
        <w:ind w:firstLine="63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purchaser or licensee of Customer.</w:t>
      </w:r>
    </w:p>
    <w:p w:rsidR="007B18B9" w:rsidRDefault="007B18B9">
      <w:pPr>
        <w:pStyle w:val="PlainText"/>
        <w:tabs>
          <w:tab w:val="left" w:pos="1170"/>
          <w:tab w:val="left" w:pos="1350"/>
        </w:tabs>
        <w:ind w:firstLine="630"/>
        <w:rPr>
          <w:rFonts w:ascii="Times New Roman" w:hAnsi="Times New Roman"/>
        </w:rPr>
      </w:pPr>
    </w:p>
    <w:p w:rsidR="007B18B9" w:rsidRPr="0036452C" w:rsidRDefault="007B18B9" w:rsidP="0036452C">
      <w:pPr>
        <w:pStyle w:val="PlainText"/>
        <w:ind w:firstLine="630"/>
      </w:pPr>
      <w:r>
        <w:t>5.8</w:t>
      </w:r>
      <w:r>
        <w:tab/>
      </w:r>
      <w:r w:rsidRPr="0036452C">
        <w:rPr>
          <w:rFonts w:ascii="Times New Roman" w:hAnsi="Times New Roman"/>
        </w:rPr>
        <w:t xml:space="preserve"> IFPUG workshop are for educational purposes and not sales opportunities for the Instructors. </w:t>
      </w:r>
      <w:r>
        <w:rPr>
          <w:rFonts w:ascii="Times New Roman" w:hAnsi="Times New Roman"/>
        </w:rPr>
        <w:tab/>
      </w:r>
      <w:r>
        <w:rPr>
          <w:rFonts w:ascii="Times New Roman" w:hAnsi="Times New Roman"/>
        </w:rPr>
        <w:tab/>
      </w:r>
      <w:r>
        <w:rPr>
          <w:rFonts w:ascii="Times New Roman" w:hAnsi="Times New Roman"/>
        </w:rPr>
        <w:tab/>
      </w:r>
      <w:r w:rsidRPr="0036452C">
        <w:rPr>
          <w:rFonts w:ascii="Times New Roman" w:hAnsi="Times New Roman"/>
        </w:rPr>
        <w:t xml:space="preserve">Instructors may not use this opportunity to solicit new business from workshop attendees. Failure to </w:t>
      </w:r>
      <w:r>
        <w:rPr>
          <w:rFonts w:ascii="Times New Roman" w:hAnsi="Times New Roman"/>
        </w:rPr>
        <w:tab/>
      </w:r>
      <w:r>
        <w:rPr>
          <w:rFonts w:ascii="Times New Roman" w:hAnsi="Times New Roman"/>
        </w:rPr>
        <w:tab/>
      </w:r>
      <w:r w:rsidRPr="0036452C">
        <w:rPr>
          <w:rFonts w:ascii="Times New Roman" w:hAnsi="Times New Roman"/>
        </w:rPr>
        <w:t>do will result in loss of Instructor fee</w:t>
      </w:r>
      <w:r w:rsidRPr="0036452C">
        <w:t>.</w:t>
      </w:r>
    </w:p>
    <w:p w:rsidR="007B18B9" w:rsidRDefault="007B18B9">
      <w:r>
        <w:t xml:space="preserve">  </w:t>
      </w:r>
    </w:p>
    <w:p w:rsidR="007B18B9" w:rsidRDefault="007B18B9">
      <w:pPr>
        <w:pStyle w:val="PlainText"/>
        <w:rPr>
          <w:rFonts w:ascii="Times New Roman" w:hAnsi="Times New Roman"/>
        </w:rPr>
      </w:pPr>
    </w:p>
    <w:p w:rsidR="007B18B9" w:rsidRDefault="007B18B9">
      <w:pPr>
        <w:pStyle w:val="PlainText"/>
        <w:rPr>
          <w:rFonts w:ascii="Times New Roman" w:hAnsi="Times New Roman"/>
        </w:rPr>
      </w:pPr>
    </w:p>
    <w:p w:rsidR="007B18B9" w:rsidRDefault="007B18B9">
      <w:pPr>
        <w:pStyle w:val="PlainText"/>
        <w:rPr>
          <w:rFonts w:ascii="Times New Roman" w:hAnsi="Times New Roman"/>
        </w:rPr>
      </w:pPr>
      <w:r>
        <w:rPr>
          <w:rFonts w:ascii="Times New Roman" w:hAnsi="Times New Roman"/>
        </w:rPr>
        <w:t>IN WITNESS WHEREOF, the parties have caused this Agreement to be executed by their duly authorized representatives, on the date and year first above written.</w:t>
      </w:r>
    </w:p>
    <w:p w:rsidR="007B18B9" w:rsidRDefault="007B18B9">
      <w:pPr>
        <w:pStyle w:val="PlainText"/>
        <w:rPr>
          <w:rFonts w:ascii="Times New Roman" w:hAnsi="Times New Roman"/>
        </w:rPr>
      </w:pPr>
    </w:p>
    <w:p w:rsidR="007B18B9" w:rsidRDefault="007B18B9">
      <w:pPr>
        <w:pStyle w:val="PlainText"/>
        <w:rPr>
          <w:rFonts w:ascii="Times New Roman" w:hAnsi="Times New Roman"/>
        </w:rPr>
      </w:pPr>
      <w:r>
        <w:rPr>
          <w:rFonts w:ascii="Times New Roman" w:hAnsi="Times New Roman"/>
        </w:rPr>
        <w:t xml:space="preserve">[Customer]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[Instructor]  </w:t>
      </w:r>
    </w:p>
    <w:p w:rsidR="007B18B9" w:rsidRDefault="007B18B9">
      <w:pPr>
        <w:pStyle w:val="PlainText"/>
        <w:rPr>
          <w:rFonts w:ascii="Times New Roman" w:hAnsi="Times New Roman"/>
        </w:rPr>
      </w:pPr>
    </w:p>
    <w:p w:rsidR="007B18B9" w:rsidRDefault="007B18B9">
      <w:pPr>
        <w:pStyle w:val="PlainText"/>
        <w:rPr>
          <w:rFonts w:ascii="Times New Roman" w:hAnsi="Times New Roman"/>
        </w:rPr>
      </w:pPr>
      <w:r>
        <w:rPr>
          <w:rFonts w:ascii="Times New Roman" w:hAnsi="Times New Roman"/>
        </w:rPr>
        <w:t>By: __________________________________</w:t>
      </w:r>
      <w:r>
        <w:rPr>
          <w:rFonts w:ascii="Times New Roman" w:hAnsi="Times New Roman"/>
        </w:rPr>
        <w:tab/>
        <w:t>______________________________________</w:t>
      </w:r>
    </w:p>
    <w:p w:rsidR="007B18B9" w:rsidRDefault="007B18B9">
      <w:pPr>
        <w:pStyle w:val="PlainText"/>
        <w:rPr>
          <w:rFonts w:ascii="Times New Roman" w:hAnsi="Times New Roman"/>
        </w:rPr>
      </w:pPr>
    </w:p>
    <w:p w:rsidR="007B18B9" w:rsidRDefault="007B18B9">
      <w:pPr>
        <w:pStyle w:val="PlainText"/>
        <w:rPr>
          <w:rFonts w:ascii="Times New Roman" w:hAnsi="Times New Roman"/>
        </w:rPr>
      </w:pPr>
      <w:r>
        <w:rPr>
          <w:rFonts w:ascii="Times New Roman" w:hAnsi="Times New Roman"/>
        </w:rPr>
        <w:t>Title: _________________________________</w:t>
      </w:r>
      <w:r>
        <w:rPr>
          <w:rFonts w:ascii="Times New Roman" w:hAnsi="Times New Roman"/>
        </w:rPr>
        <w:tab/>
        <w:t>Date: __________________________, 20____</w:t>
      </w:r>
    </w:p>
    <w:p w:rsidR="007B18B9" w:rsidRDefault="007B18B9">
      <w:pPr>
        <w:pStyle w:val="PlainText"/>
        <w:rPr>
          <w:rFonts w:ascii="Times New Roman" w:hAnsi="Times New Roman"/>
        </w:rPr>
      </w:pPr>
    </w:p>
    <w:p w:rsidR="007B18B9" w:rsidRDefault="007B18B9">
      <w:pPr>
        <w:pStyle w:val="PlainText"/>
        <w:rPr>
          <w:rFonts w:ascii="Times New Roman" w:hAnsi="Times New Roman"/>
        </w:rPr>
      </w:pPr>
      <w:r>
        <w:rPr>
          <w:rFonts w:ascii="Times New Roman" w:hAnsi="Times New Roman"/>
        </w:rPr>
        <w:t>Date: __________________________, 20____</w:t>
      </w:r>
      <w:r>
        <w:rPr>
          <w:rFonts w:ascii="Times New Roman" w:hAnsi="Times New Roman"/>
        </w:rPr>
        <w:tab/>
        <w:t>Individual SS # __________________________</w:t>
      </w:r>
    </w:p>
    <w:p w:rsidR="007B18B9" w:rsidRDefault="007B18B9">
      <w:pPr>
        <w:pStyle w:val="PlainText"/>
        <w:rPr>
          <w:rFonts w:ascii="Times New Roman" w:hAnsi="Times New Roman"/>
          <w:sz w:val="8"/>
        </w:rPr>
      </w:pPr>
    </w:p>
    <w:p w:rsidR="007B18B9" w:rsidRDefault="007B18B9">
      <w:pPr>
        <w:pStyle w:val="PlainTex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Federal Tax I.D. # ________________________</w:t>
      </w:r>
    </w:p>
    <w:p w:rsidR="007B18B9" w:rsidRDefault="007B18B9">
      <w:pPr>
        <w:pStyle w:val="PlainText"/>
        <w:ind w:left="4320"/>
        <w:rPr>
          <w:rFonts w:ascii="Times New Roman" w:hAnsi="Times New Roman"/>
          <w:b/>
          <w:sz w:val="16"/>
        </w:rPr>
      </w:pPr>
      <w:r>
        <w:rPr>
          <w:rFonts w:ascii="Times New Roman" w:hAnsi="Times New Roman"/>
          <w:b/>
          <w:sz w:val="16"/>
        </w:rPr>
        <w:t xml:space="preserve">(SS # necessary to process payments for instructors who will be receiving their fees directly.  </w:t>
      </w:r>
    </w:p>
    <w:p w:rsidR="007B18B9" w:rsidRDefault="007B18B9">
      <w:pPr>
        <w:pStyle w:val="PlainText"/>
        <w:ind w:left="4320"/>
        <w:rPr>
          <w:rFonts w:ascii="Times New Roman" w:hAnsi="Times New Roman"/>
          <w:b/>
          <w:sz w:val="16"/>
        </w:rPr>
      </w:pPr>
      <w:r>
        <w:rPr>
          <w:rFonts w:ascii="Times New Roman" w:hAnsi="Times New Roman"/>
          <w:b/>
          <w:sz w:val="16"/>
        </w:rPr>
        <w:t>Federal Tax I.D. # required for payments made to the instructors company.)</w:t>
      </w:r>
      <w:r>
        <w:rPr>
          <w:rFonts w:ascii="Times New Roman" w:hAnsi="Times New Roman"/>
          <w:b/>
          <w:sz w:val="16"/>
        </w:rPr>
        <w:tab/>
      </w:r>
    </w:p>
    <w:p w:rsidR="007B18B9" w:rsidRDefault="007B18B9">
      <w:pPr>
        <w:pStyle w:val="PlainText"/>
        <w:ind w:left="4320"/>
        <w:rPr>
          <w:rFonts w:ascii="Times New Roman" w:hAnsi="Times New Roman"/>
          <w:b/>
          <w:sz w:val="16"/>
        </w:rPr>
      </w:pPr>
    </w:p>
    <w:p w:rsidR="007B18B9" w:rsidRDefault="007B18B9">
      <w:pPr>
        <w:pStyle w:val="PlainText"/>
        <w:ind w:left="4320" w:hanging="4320"/>
        <w:rPr>
          <w:rFonts w:ascii="Times New Roman" w:hAnsi="Times New Roman"/>
        </w:rPr>
      </w:pPr>
      <w:r>
        <w:rPr>
          <w:rFonts w:ascii="Times New Roman" w:hAnsi="Times New Roman"/>
        </w:rPr>
        <w:t xml:space="preserve">Address for correspondence: </w:t>
      </w:r>
      <w:r>
        <w:rPr>
          <w:rFonts w:ascii="Times New Roman" w:hAnsi="Times New Roman"/>
        </w:rPr>
        <w:tab/>
        <w:t>Address for correspondence: (all course materials will be sent to this address for your review)</w:t>
      </w:r>
    </w:p>
    <w:p w:rsidR="007B18B9" w:rsidRDefault="007B18B9">
      <w:pPr>
        <w:pStyle w:val="PlainText"/>
        <w:rPr>
          <w:rFonts w:ascii="Times New Roman" w:hAnsi="Times New Roman"/>
        </w:rPr>
      </w:pPr>
    </w:p>
    <w:p w:rsidR="007B18B9" w:rsidRDefault="007B18B9">
      <w:pPr>
        <w:pStyle w:val="PlainText"/>
        <w:rPr>
          <w:rFonts w:ascii="Times New Roman" w:hAnsi="Times New Roman"/>
        </w:rPr>
      </w:pPr>
      <w:r>
        <w:rPr>
          <w:rFonts w:ascii="Times New Roman" w:hAnsi="Times New Roman"/>
        </w:rPr>
        <w:t>IFPUG</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_____________________________________</w:t>
      </w:r>
    </w:p>
    <w:p w:rsidR="007B18B9" w:rsidRDefault="007B18B9">
      <w:pPr>
        <w:pStyle w:val="PlainText"/>
        <w:rPr>
          <w:rFonts w:ascii="Times New Roman" w:hAnsi="Times New Roman"/>
          <w:sz w:val="12"/>
        </w:rPr>
      </w:pPr>
    </w:p>
    <w:p w:rsidR="007B18B9" w:rsidRDefault="007B18B9">
      <w:pPr>
        <w:pStyle w:val="PlainText"/>
        <w:rPr>
          <w:rFonts w:ascii="Times New Roman" w:hAnsi="Times New Roman"/>
        </w:rPr>
      </w:pPr>
      <w:r>
        <w:rPr>
          <w:rFonts w:ascii="Times New Roman" w:hAnsi="Times New Roman"/>
        </w:rPr>
        <w:t>191 Clarksville Road</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_____________________________________</w:t>
      </w:r>
    </w:p>
    <w:p w:rsidR="007B18B9" w:rsidRDefault="007B18B9">
      <w:pPr>
        <w:pStyle w:val="PlainText"/>
        <w:rPr>
          <w:rFonts w:ascii="Times New Roman" w:hAnsi="Times New Roman"/>
          <w:sz w:val="12"/>
        </w:rPr>
      </w:pPr>
    </w:p>
    <w:p w:rsidR="007B18B9" w:rsidRDefault="007B18B9">
      <w:pPr>
        <w:pStyle w:val="PlainText"/>
        <w:rPr>
          <w:rFonts w:ascii="Times New Roman" w:hAnsi="Times New Roman"/>
        </w:rPr>
      </w:pPr>
      <w:r>
        <w:rPr>
          <w:rFonts w:ascii="Times New Roman" w:hAnsi="Times New Roman"/>
        </w:rPr>
        <w:t>Princeton Junction, NJ  08550  USA</w:t>
      </w:r>
      <w:r>
        <w:rPr>
          <w:rFonts w:ascii="Times New Roman" w:hAnsi="Times New Roman"/>
        </w:rPr>
        <w:tab/>
      </w:r>
      <w:r>
        <w:rPr>
          <w:rFonts w:ascii="Times New Roman" w:hAnsi="Times New Roman"/>
        </w:rPr>
        <w:tab/>
        <w:t>_____________________________________</w:t>
      </w:r>
    </w:p>
    <w:p w:rsidR="007B18B9" w:rsidRDefault="007B18B9">
      <w:pPr>
        <w:pStyle w:val="PlainText"/>
        <w:rPr>
          <w:rFonts w:ascii="Times New Roman" w:hAnsi="Times New Roman"/>
          <w:sz w:val="12"/>
        </w:rPr>
      </w:pPr>
    </w:p>
    <w:p w:rsidR="007B18B9" w:rsidRDefault="007B18B9">
      <w:pPr>
        <w:pStyle w:val="PlainText"/>
        <w:rPr>
          <w:rFonts w:ascii="Times New Roman" w:hAnsi="Times New Roman"/>
        </w:rPr>
      </w:pPr>
      <w:r>
        <w:rPr>
          <w:rFonts w:ascii="Times New Roman" w:hAnsi="Times New Roman"/>
        </w:rPr>
        <w:t>Phone: 609-799-4900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Phone:  _______________________________</w:t>
      </w:r>
    </w:p>
    <w:p w:rsidR="007B18B9" w:rsidRDefault="007B18B9">
      <w:pPr>
        <w:pStyle w:val="PlainText"/>
        <w:rPr>
          <w:rFonts w:ascii="Times New Roman" w:hAnsi="Times New Roman"/>
          <w:sz w:val="12"/>
        </w:rPr>
      </w:pPr>
    </w:p>
    <w:p w:rsidR="007B18B9" w:rsidRPr="002043A1" w:rsidRDefault="007B18B9">
      <w:pPr>
        <w:pStyle w:val="PlainText"/>
        <w:rPr>
          <w:rFonts w:ascii="Times New Roman" w:hAnsi="Times New Roman"/>
        </w:rPr>
      </w:pPr>
      <w:r w:rsidRPr="002043A1">
        <w:rPr>
          <w:rFonts w:ascii="Times New Roman" w:hAnsi="Times New Roman"/>
        </w:rPr>
        <w:t>Fax: 609-799-7032</w:t>
      </w:r>
      <w:r w:rsidRPr="002043A1">
        <w:rPr>
          <w:rFonts w:ascii="Times New Roman" w:hAnsi="Times New Roman"/>
        </w:rPr>
        <w:tab/>
      </w:r>
      <w:r w:rsidRPr="002043A1">
        <w:rPr>
          <w:rFonts w:ascii="Times New Roman" w:hAnsi="Times New Roman"/>
        </w:rPr>
        <w:tab/>
      </w:r>
      <w:r w:rsidRPr="002043A1">
        <w:rPr>
          <w:rFonts w:ascii="Times New Roman" w:hAnsi="Times New Roman"/>
        </w:rPr>
        <w:tab/>
      </w:r>
      <w:r w:rsidRPr="002043A1">
        <w:rPr>
          <w:rFonts w:ascii="Times New Roman" w:hAnsi="Times New Roman"/>
        </w:rPr>
        <w:tab/>
        <w:t>Fax:  _________________________________</w:t>
      </w:r>
    </w:p>
    <w:p w:rsidR="007B18B9" w:rsidRPr="002043A1" w:rsidRDefault="007B18B9">
      <w:pPr>
        <w:pStyle w:val="PlainText"/>
        <w:rPr>
          <w:rFonts w:ascii="Times New Roman" w:hAnsi="Times New Roman"/>
          <w:sz w:val="12"/>
        </w:rPr>
      </w:pPr>
    </w:p>
    <w:p w:rsidR="007B18B9" w:rsidRPr="002043A1" w:rsidRDefault="007B18B9" w:rsidP="003F0D7C">
      <w:pPr>
        <w:pStyle w:val="PlainText"/>
        <w:rPr>
          <w:rFonts w:ascii="Times New Roman" w:hAnsi="Times New Roman"/>
        </w:rPr>
      </w:pPr>
      <w:r w:rsidRPr="002043A1">
        <w:rPr>
          <w:rFonts w:ascii="Times New Roman" w:hAnsi="Times New Roman"/>
        </w:rPr>
        <w:t>E-mail: ifpug@ifpug.org</w:t>
      </w:r>
      <w:r w:rsidRPr="002043A1">
        <w:rPr>
          <w:rFonts w:ascii="Times New Roman" w:hAnsi="Times New Roman"/>
        </w:rPr>
        <w:tab/>
      </w:r>
      <w:r w:rsidRPr="002043A1">
        <w:rPr>
          <w:rFonts w:ascii="Times New Roman" w:hAnsi="Times New Roman"/>
        </w:rPr>
        <w:tab/>
      </w:r>
      <w:r w:rsidRPr="002043A1">
        <w:rPr>
          <w:rFonts w:ascii="Times New Roman" w:hAnsi="Times New Roman"/>
        </w:rPr>
        <w:tab/>
      </w:r>
      <w:r w:rsidRPr="002043A1">
        <w:rPr>
          <w:rFonts w:ascii="Times New Roman" w:hAnsi="Times New Roman"/>
        </w:rPr>
        <w:tab/>
        <w:t>E-mail:  _____________________________</w:t>
      </w:r>
    </w:p>
    <w:p w:rsidR="007B18B9" w:rsidRPr="002043A1" w:rsidRDefault="007B18B9" w:rsidP="003F0D7C">
      <w:pPr>
        <w:pStyle w:val="PlainText"/>
        <w:rPr>
          <w:rFonts w:ascii="Times New Roman" w:hAnsi="Times New Roman"/>
        </w:rPr>
      </w:pPr>
    </w:p>
    <w:p w:rsidR="007B18B9" w:rsidRPr="002043A1" w:rsidRDefault="007B18B9" w:rsidP="003F0D7C">
      <w:pPr>
        <w:pStyle w:val="PlainText"/>
        <w:rPr>
          <w:rFonts w:ascii="Times New Roman" w:hAnsi="Times New Roman"/>
        </w:rPr>
      </w:pPr>
    </w:p>
    <w:p w:rsidR="007B18B9" w:rsidRPr="002043A1" w:rsidRDefault="007B18B9" w:rsidP="003F0D7C">
      <w:pPr>
        <w:pStyle w:val="PlainText"/>
        <w:rPr>
          <w:rFonts w:ascii="Times New Roman" w:hAnsi="Times New Roman"/>
        </w:rPr>
      </w:pPr>
    </w:p>
    <w:p w:rsidR="007B18B9" w:rsidRPr="002043A1" w:rsidRDefault="007B18B9" w:rsidP="003F0D7C">
      <w:pPr>
        <w:pStyle w:val="PlainText"/>
        <w:rPr>
          <w:rFonts w:ascii="Times New Roman" w:hAnsi="Times New Roman"/>
        </w:rPr>
      </w:pPr>
    </w:p>
    <w:sectPr w:rsidR="007B18B9" w:rsidRPr="002043A1" w:rsidSect="00274DBE">
      <w:pgSz w:w="12240" w:h="15840"/>
      <w:pgMar w:top="1008" w:right="1296"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896C6C"/>
    <w:multiLevelType w:val="hybridMultilevel"/>
    <w:tmpl w:val="56AA4A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D48"/>
    <w:rsid w:val="00006A18"/>
    <w:rsid w:val="0001111F"/>
    <w:rsid w:val="00014D0A"/>
    <w:rsid w:val="00014F91"/>
    <w:rsid w:val="00025F97"/>
    <w:rsid w:val="0002774A"/>
    <w:rsid w:val="00031964"/>
    <w:rsid w:val="00061761"/>
    <w:rsid w:val="000A1632"/>
    <w:rsid w:val="000C0927"/>
    <w:rsid w:val="000C3804"/>
    <w:rsid w:val="000D71FF"/>
    <w:rsid w:val="000F1913"/>
    <w:rsid w:val="00102E4C"/>
    <w:rsid w:val="0010658A"/>
    <w:rsid w:val="0011529C"/>
    <w:rsid w:val="00115A37"/>
    <w:rsid w:val="00121247"/>
    <w:rsid w:val="00126933"/>
    <w:rsid w:val="0014197A"/>
    <w:rsid w:val="0016674E"/>
    <w:rsid w:val="00170404"/>
    <w:rsid w:val="001768C6"/>
    <w:rsid w:val="001A453A"/>
    <w:rsid w:val="001A4E71"/>
    <w:rsid w:val="001B020A"/>
    <w:rsid w:val="001C54BE"/>
    <w:rsid w:val="001C5D94"/>
    <w:rsid w:val="001D02E1"/>
    <w:rsid w:val="001E6ED9"/>
    <w:rsid w:val="001F56D6"/>
    <w:rsid w:val="002043A1"/>
    <w:rsid w:val="00236A5F"/>
    <w:rsid w:val="00270DEF"/>
    <w:rsid w:val="002738F5"/>
    <w:rsid w:val="002744CD"/>
    <w:rsid w:val="00274DBE"/>
    <w:rsid w:val="00281BB6"/>
    <w:rsid w:val="00294525"/>
    <w:rsid w:val="002D6A97"/>
    <w:rsid w:val="002F59E1"/>
    <w:rsid w:val="00317817"/>
    <w:rsid w:val="003243D4"/>
    <w:rsid w:val="003274AC"/>
    <w:rsid w:val="00346C15"/>
    <w:rsid w:val="00354E47"/>
    <w:rsid w:val="003603A0"/>
    <w:rsid w:val="0036452C"/>
    <w:rsid w:val="00384C62"/>
    <w:rsid w:val="003A1EAC"/>
    <w:rsid w:val="003B4E10"/>
    <w:rsid w:val="003E4D71"/>
    <w:rsid w:val="003F0D7C"/>
    <w:rsid w:val="00410D6C"/>
    <w:rsid w:val="004507B3"/>
    <w:rsid w:val="0045495D"/>
    <w:rsid w:val="0048701F"/>
    <w:rsid w:val="004A36C7"/>
    <w:rsid w:val="004A79C4"/>
    <w:rsid w:val="004B0C62"/>
    <w:rsid w:val="004B45DE"/>
    <w:rsid w:val="004C33B1"/>
    <w:rsid w:val="004C7019"/>
    <w:rsid w:val="004E679E"/>
    <w:rsid w:val="004F3417"/>
    <w:rsid w:val="005057B2"/>
    <w:rsid w:val="00526218"/>
    <w:rsid w:val="00526F32"/>
    <w:rsid w:val="0053337D"/>
    <w:rsid w:val="005429D7"/>
    <w:rsid w:val="0055207B"/>
    <w:rsid w:val="0057589A"/>
    <w:rsid w:val="005B0934"/>
    <w:rsid w:val="005E0E20"/>
    <w:rsid w:val="005E4EE6"/>
    <w:rsid w:val="00652591"/>
    <w:rsid w:val="00655FAD"/>
    <w:rsid w:val="006944AB"/>
    <w:rsid w:val="006C2C1E"/>
    <w:rsid w:val="006D091E"/>
    <w:rsid w:val="006E2171"/>
    <w:rsid w:val="00701C24"/>
    <w:rsid w:val="00703D48"/>
    <w:rsid w:val="00723C75"/>
    <w:rsid w:val="00761E25"/>
    <w:rsid w:val="00773113"/>
    <w:rsid w:val="007A0521"/>
    <w:rsid w:val="007B18B9"/>
    <w:rsid w:val="007C24D6"/>
    <w:rsid w:val="007E179D"/>
    <w:rsid w:val="007F065A"/>
    <w:rsid w:val="007F6DBF"/>
    <w:rsid w:val="008340F2"/>
    <w:rsid w:val="00835413"/>
    <w:rsid w:val="00841B05"/>
    <w:rsid w:val="00864E93"/>
    <w:rsid w:val="008707B8"/>
    <w:rsid w:val="00871022"/>
    <w:rsid w:val="008A033F"/>
    <w:rsid w:val="008B305E"/>
    <w:rsid w:val="008C0657"/>
    <w:rsid w:val="008C50C2"/>
    <w:rsid w:val="008D4300"/>
    <w:rsid w:val="008E0D4B"/>
    <w:rsid w:val="0090095B"/>
    <w:rsid w:val="00934319"/>
    <w:rsid w:val="00953F36"/>
    <w:rsid w:val="00977569"/>
    <w:rsid w:val="009B03C8"/>
    <w:rsid w:val="009B08FA"/>
    <w:rsid w:val="009B0B2D"/>
    <w:rsid w:val="009B5F29"/>
    <w:rsid w:val="009B6A0F"/>
    <w:rsid w:val="009E44EE"/>
    <w:rsid w:val="009E5FEE"/>
    <w:rsid w:val="009E72C9"/>
    <w:rsid w:val="009F1755"/>
    <w:rsid w:val="00A34AA3"/>
    <w:rsid w:val="00A411F7"/>
    <w:rsid w:val="00A45627"/>
    <w:rsid w:val="00A764F0"/>
    <w:rsid w:val="00AF6441"/>
    <w:rsid w:val="00AF6C96"/>
    <w:rsid w:val="00B229BF"/>
    <w:rsid w:val="00B24DF8"/>
    <w:rsid w:val="00B2530B"/>
    <w:rsid w:val="00B4087B"/>
    <w:rsid w:val="00B46385"/>
    <w:rsid w:val="00B64A81"/>
    <w:rsid w:val="00B6702A"/>
    <w:rsid w:val="00B73F17"/>
    <w:rsid w:val="00BC1349"/>
    <w:rsid w:val="00BC5ABD"/>
    <w:rsid w:val="00BE3891"/>
    <w:rsid w:val="00BF142B"/>
    <w:rsid w:val="00C51CD1"/>
    <w:rsid w:val="00C53C5A"/>
    <w:rsid w:val="00C62FD4"/>
    <w:rsid w:val="00C67DE6"/>
    <w:rsid w:val="00C81DCF"/>
    <w:rsid w:val="00C8424C"/>
    <w:rsid w:val="00C85A36"/>
    <w:rsid w:val="00C869D3"/>
    <w:rsid w:val="00C8707C"/>
    <w:rsid w:val="00CE5F34"/>
    <w:rsid w:val="00CF513D"/>
    <w:rsid w:val="00CF5721"/>
    <w:rsid w:val="00D33E26"/>
    <w:rsid w:val="00D47961"/>
    <w:rsid w:val="00D5025A"/>
    <w:rsid w:val="00D918EA"/>
    <w:rsid w:val="00D93F81"/>
    <w:rsid w:val="00DB1900"/>
    <w:rsid w:val="00DB1D45"/>
    <w:rsid w:val="00DD5DCE"/>
    <w:rsid w:val="00DE142E"/>
    <w:rsid w:val="00DF434F"/>
    <w:rsid w:val="00DF5440"/>
    <w:rsid w:val="00DF705E"/>
    <w:rsid w:val="00E02EFB"/>
    <w:rsid w:val="00E11A41"/>
    <w:rsid w:val="00E171B1"/>
    <w:rsid w:val="00E609A6"/>
    <w:rsid w:val="00E7505C"/>
    <w:rsid w:val="00EA60AA"/>
    <w:rsid w:val="00EB04D0"/>
    <w:rsid w:val="00EC16EB"/>
    <w:rsid w:val="00EC666A"/>
    <w:rsid w:val="00EE1DEE"/>
    <w:rsid w:val="00F67F92"/>
    <w:rsid w:val="00F93793"/>
    <w:rsid w:val="00F97781"/>
    <w:rsid w:val="00FB1408"/>
    <w:rsid w:val="00FC2944"/>
    <w:rsid w:val="00FD5368"/>
    <w:rsid w:val="00FE12F8"/>
    <w:rsid w:val="00FE1ADC"/>
    <w:rsid w:val="00FE3E19"/>
    <w:rsid w:val="00FF3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6F7A88"/>
  <w15:docId w15:val="{FEDB10E2-515E-435F-8A67-7E9D7B35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61761"/>
    <w:rPr>
      <w:sz w:val="24"/>
      <w:szCs w:val="24"/>
    </w:rPr>
  </w:style>
  <w:style w:type="paragraph" w:styleId="Heading1">
    <w:name w:val="heading 1"/>
    <w:basedOn w:val="Normal"/>
    <w:next w:val="Normal"/>
    <w:link w:val="Heading1Char"/>
    <w:uiPriority w:val="99"/>
    <w:qFormat/>
    <w:rsid w:val="00061761"/>
    <w:pPr>
      <w:keepNext/>
      <w:jc w:val="center"/>
      <w:outlineLvl w:val="0"/>
    </w:pPr>
    <w:rPr>
      <w:sz w:val="20"/>
      <w:szCs w:val="20"/>
      <w:u w:val="single"/>
    </w:rPr>
  </w:style>
  <w:style w:type="paragraph" w:styleId="Heading2">
    <w:name w:val="heading 2"/>
    <w:basedOn w:val="Normal"/>
    <w:next w:val="Normal"/>
    <w:link w:val="Heading2Char"/>
    <w:uiPriority w:val="99"/>
    <w:qFormat/>
    <w:rsid w:val="00061761"/>
    <w:pPr>
      <w:keepNext/>
      <w:outlineLvl w:val="1"/>
    </w:pPr>
    <w:rPr>
      <w:szCs w:val="20"/>
    </w:rPr>
  </w:style>
  <w:style w:type="paragraph" w:styleId="Heading3">
    <w:name w:val="heading 3"/>
    <w:basedOn w:val="Normal"/>
    <w:next w:val="Normal"/>
    <w:link w:val="Heading3Char"/>
    <w:uiPriority w:val="99"/>
    <w:qFormat/>
    <w:rsid w:val="00061761"/>
    <w:pPr>
      <w:keepNext/>
      <w:jc w:val="center"/>
      <w:outlineLvl w:val="2"/>
    </w:pPr>
    <w:rPr>
      <w:b/>
      <w:szCs w:val="20"/>
    </w:rPr>
  </w:style>
  <w:style w:type="paragraph" w:styleId="Heading4">
    <w:name w:val="heading 4"/>
    <w:basedOn w:val="Normal"/>
    <w:next w:val="Normal"/>
    <w:link w:val="Heading4Char"/>
    <w:uiPriority w:val="99"/>
    <w:qFormat/>
    <w:rsid w:val="00061761"/>
    <w:pPr>
      <w:keepNext/>
      <w:jc w:val="center"/>
      <w:outlineLvl w:val="3"/>
    </w:pPr>
    <w:rPr>
      <w:b/>
      <w:sz w:val="28"/>
      <w:szCs w:val="20"/>
    </w:rPr>
  </w:style>
  <w:style w:type="paragraph" w:styleId="Heading5">
    <w:name w:val="heading 5"/>
    <w:basedOn w:val="Normal"/>
    <w:next w:val="Normal"/>
    <w:link w:val="Heading5Char"/>
    <w:uiPriority w:val="99"/>
    <w:qFormat/>
    <w:rsid w:val="00061761"/>
    <w:pPr>
      <w:keepNext/>
      <w:jc w:val="center"/>
      <w:outlineLvl w:val="4"/>
    </w:pPr>
    <w:rPr>
      <w:b/>
      <w:sz w:val="38"/>
      <w:szCs w:val="20"/>
    </w:rPr>
  </w:style>
  <w:style w:type="paragraph" w:styleId="Heading6">
    <w:name w:val="heading 6"/>
    <w:basedOn w:val="Normal"/>
    <w:next w:val="Normal"/>
    <w:link w:val="Heading6Char"/>
    <w:uiPriority w:val="99"/>
    <w:qFormat/>
    <w:rsid w:val="00061761"/>
    <w:pPr>
      <w:keepNext/>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C50C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8C50C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C50C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8C50C2"/>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8C50C2"/>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8C50C2"/>
    <w:rPr>
      <w:rFonts w:ascii="Calibri" w:hAnsi="Calibri" w:cs="Times New Roman"/>
      <w:b/>
      <w:bCs/>
      <w:sz w:val="22"/>
      <w:szCs w:val="22"/>
    </w:rPr>
  </w:style>
  <w:style w:type="paragraph" w:styleId="Title">
    <w:name w:val="Title"/>
    <w:basedOn w:val="Normal"/>
    <w:link w:val="TitleChar"/>
    <w:uiPriority w:val="99"/>
    <w:qFormat/>
    <w:rsid w:val="00061761"/>
    <w:pPr>
      <w:jc w:val="center"/>
    </w:pPr>
    <w:rPr>
      <w:szCs w:val="20"/>
    </w:rPr>
  </w:style>
  <w:style w:type="character" w:customStyle="1" w:styleId="TitleChar">
    <w:name w:val="Title Char"/>
    <w:basedOn w:val="DefaultParagraphFont"/>
    <w:link w:val="Title"/>
    <w:uiPriority w:val="99"/>
    <w:locked/>
    <w:rsid w:val="008C50C2"/>
    <w:rPr>
      <w:rFonts w:ascii="Cambria" w:hAnsi="Cambria" w:cs="Times New Roman"/>
      <w:b/>
      <w:bCs/>
      <w:kern w:val="28"/>
      <w:sz w:val="32"/>
      <w:szCs w:val="32"/>
    </w:rPr>
  </w:style>
  <w:style w:type="paragraph" w:styleId="BodyText2">
    <w:name w:val="Body Text 2"/>
    <w:basedOn w:val="Normal"/>
    <w:link w:val="BodyText2Char"/>
    <w:uiPriority w:val="99"/>
    <w:rsid w:val="00061761"/>
    <w:rPr>
      <w:szCs w:val="20"/>
    </w:rPr>
  </w:style>
  <w:style w:type="character" w:customStyle="1" w:styleId="BodyText2Char">
    <w:name w:val="Body Text 2 Char"/>
    <w:basedOn w:val="DefaultParagraphFont"/>
    <w:link w:val="BodyText2"/>
    <w:uiPriority w:val="99"/>
    <w:semiHidden/>
    <w:locked/>
    <w:rsid w:val="008C50C2"/>
    <w:rPr>
      <w:rFonts w:cs="Times New Roman"/>
      <w:sz w:val="24"/>
      <w:szCs w:val="24"/>
    </w:rPr>
  </w:style>
  <w:style w:type="paragraph" w:styleId="BodyText">
    <w:name w:val="Body Text"/>
    <w:basedOn w:val="Normal"/>
    <w:link w:val="BodyTextChar"/>
    <w:uiPriority w:val="99"/>
    <w:rsid w:val="00061761"/>
    <w:rPr>
      <w:sz w:val="22"/>
      <w:szCs w:val="20"/>
    </w:rPr>
  </w:style>
  <w:style w:type="character" w:customStyle="1" w:styleId="BodyTextChar">
    <w:name w:val="Body Text Char"/>
    <w:basedOn w:val="DefaultParagraphFont"/>
    <w:link w:val="BodyText"/>
    <w:uiPriority w:val="99"/>
    <w:semiHidden/>
    <w:locked/>
    <w:rsid w:val="008C50C2"/>
    <w:rPr>
      <w:rFonts w:cs="Times New Roman"/>
      <w:sz w:val="24"/>
      <w:szCs w:val="24"/>
    </w:rPr>
  </w:style>
  <w:style w:type="paragraph" w:styleId="BodyTextIndent2">
    <w:name w:val="Body Text Indent 2"/>
    <w:basedOn w:val="Normal"/>
    <w:link w:val="BodyTextIndent2Char"/>
    <w:uiPriority w:val="99"/>
    <w:rsid w:val="00061761"/>
    <w:pPr>
      <w:ind w:left="1440"/>
    </w:pPr>
    <w:rPr>
      <w:szCs w:val="20"/>
    </w:rPr>
  </w:style>
  <w:style w:type="character" w:customStyle="1" w:styleId="BodyTextIndent2Char">
    <w:name w:val="Body Text Indent 2 Char"/>
    <w:basedOn w:val="DefaultParagraphFont"/>
    <w:link w:val="BodyTextIndent2"/>
    <w:uiPriority w:val="99"/>
    <w:semiHidden/>
    <w:locked/>
    <w:rsid w:val="008C50C2"/>
    <w:rPr>
      <w:rFonts w:cs="Times New Roman"/>
      <w:sz w:val="24"/>
      <w:szCs w:val="24"/>
    </w:rPr>
  </w:style>
  <w:style w:type="paragraph" w:styleId="Subtitle">
    <w:name w:val="Subtitle"/>
    <w:basedOn w:val="Normal"/>
    <w:link w:val="SubtitleChar"/>
    <w:uiPriority w:val="99"/>
    <w:qFormat/>
    <w:rsid w:val="00061761"/>
    <w:pPr>
      <w:jc w:val="center"/>
    </w:pPr>
    <w:rPr>
      <w:sz w:val="28"/>
      <w:szCs w:val="20"/>
    </w:rPr>
  </w:style>
  <w:style w:type="character" w:customStyle="1" w:styleId="SubtitleChar">
    <w:name w:val="Subtitle Char"/>
    <w:basedOn w:val="DefaultParagraphFont"/>
    <w:link w:val="Subtitle"/>
    <w:uiPriority w:val="99"/>
    <w:locked/>
    <w:rsid w:val="008C50C2"/>
    <w:rPr>
      <w:rFonts w:ascii="Cambria" w:hAnsi="Cambria" w:cs="Times New Roman"/>
      <w:sz w:val="24"/>
      <w:szCs w:val="24"/>
    </w:rPr>
  </w:style>
  <w:style w:type="paragraph" w:styleId="PlainText">
    <w:name w:val="Plain Text"/>
    <w:basedOn w:val="Normal"/>
    <w:link w:val="PlainTextChar"/>
    <w:uiPriority w:val="99"/>
    <w:rsid w:val="00061761"/>
    <w:rPr>
      <w:rFonts w:ascii="Courier New" w:hAnsi="Courier New"/>
      <w:sz w:val="20"/>
      <w:szCs w:val="20"/>
    </w:rPr>
  </w:style>
  <w:style w:type="character" w:customStyle="1" w:styleId="PlainTextChar">
    <w:name w:val="Plain Text Char"/>
    <w:basedOn w:val="DefaultParagraphFont"/>
    <w:link w:val="PlainText"/>
    <w:uiPriority w:val="99"/>
    <w:semiHidden/>
    <w:locked/>
    <w:rsid w:val="008C50C2"/>
    <w:rPr>
      <w:rFonts w:ascii="Courier New" w:hAnsi="Courier New" w:cs="Courier New"/>
    </w:rPr>
  </w:style>
  <w:style w:type="paragraph" w:customStyle="1" w:styleId="Normal1">
    <w:name w:val="Normal1"/>
    <w:basedOn w:val="Normal"/>
    <w:uiPriority w:val="99"/>
    <w:rsid w:val="00061761"/>
    <w:pPr>
      <w:overflowPunct w:val="0"/>
      <w:autoSpaceDE w:val="0"/>
      <w:autoSpaceDN w:val="0"/>
      <w:adjustRightInd w:val="0"/>
      <w:jc w:val="both"/>
      <w:textAlignment w:val="baseline"/>
    </w:pPr>
    <w:rPr>
      <w:rFonts w:ascii="Palatino" w:hAnsi="Palatino"/>
      <w:szCs w:val="20"/>
    </w:rPr>
  </w:style>
  <w:style w:type="character" w:styleId="Hyperlink">
    <w:name w:val="Hyperlink"/>
    <w:basedOn w:val="DefaultParagraphFont"/>
    <w:uiPriority w:val="99"/>
    <w:rsid w:val="00835413"/>
    <w:rPr>
      <w:rFonts w:cs="Times New Roman"/>
      <w:color w:val="0000FF"/>
      <w:u w:val="single"/>
    </w:rPr>
  </w:style>
  <w:style w:type="paragraph" w:styleId="DocumentMap">
    <w:name w:val="Document Map"/>
    <w:basedOn w:val="Normal"/>
    <w:link w:val="DocumentMapChar"/>
    <w:uiPriority w:val="99"/>
    <w:semiHidden/>
    <w:rsid w:val="00761E2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8C50C2"/>
    <w:rPr>
      <w:rFonts w:cs="Times New Roman"/>
      <w:sz w:val="2"/>
    </w:rPr>
  </w:style>
  <w:style w:type="paragraph" w:styleId="BalloonText">
    <w:name w:val="Balloon Text"/>
    <w:basedOn w:val="Normal"/>
    <w:link w:val="BalloonTextChar"/>
    <w:uiPriority w:val="99"/>
    <w:semiHidden/>
    <w:rsid w:val="00AF6C9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C50C2"/>
    <w:rPr>
      <w:rFonts w:cs="Times New Roman"/>
      <w:sz w:val="2"/>
    </w:rPr>
  </w:style>
  <w:style w:type="character" w:customStyle="1" w:styleId="skypepnhcontainer">
    <w:name w:val="skype_pnh_container"/>
    <w:basedOn w:val="DefaultParagraphFont"/>
    <w:uiPriority w:val="99"/>
    <w:rsid w:val="001A453A"/>
    <w:rPr>
      <w:rFonts w:cs="Times New Roman"/>
    </w:rPr>
  </w:style>
  <w:style w:type="character" w:customStyle="1" w:styleId="skypepnhleftspan">
    <w:name w:val="skype_pnh_left_span"/>
    <w:basedOn w:val="DefaultParagraphFont"/>
    <w:uiPriority w:val="99"/>
    <w:rsid w:val="001A453A"/>
    <w:rPr>
      <w:rFonts w:cs="Times New Roman"/>
    </w:rPr>
  </w:style>
  <w:style w:type="character" w:customStyle="1" w:styleId="skypepnhdropartspan">
    <w:name w:val="skype_pnh_dropart_span"/>
    <w:basedOn w:val="DefaultParagraphFont"/>
    <w:uiPriority w:val="99"/>
    <w:rsid w:val="001A453A"/>
    <w:rPr>
      <w:rFonts w:cs="Times New Roman"/>
    </w:rPr>
  </w:style>
  <w:style w:type="character" w:customStyle="1" w:styleId="skypepnhdropartflagspan">
    <w:name w:val="skype_pnh_dropart_flag_span"/>
    <w:basedOn w:val="DefaultParagraphFont"/>
    <w:uiPriority w:val="99"/>
    <w:rsid w:val="001A453A"/>
    <w:rPr>
      <w:rFonts w:cs="Times New Roman"/>
    </w:rPr>
  </w:style>
  <w:style w:type="character" w:customStyle="1" w:styleId="skypepnhtextspan">
    <w:name w:val="skype_pnh_text_span"/>
    <w:basedOn w:val="DefaultParagraphFont"/>
    <w:uiPriority w:val="99"/>
    <w:rsid w:val="001A453A"/>
    <w:rPr>
      <w:rFonts w:cs="Times New Roman"/>
    </w:rPr>
  </w:style>
  <w:style w:type="character" w:customStyle="1" w:styleId="skypepnhrightspan">
    <w:name w:val="skype_pnh_right_span"/>
    <w:basedOn w:val="DefaultParagraphFont"/>
    <w:uiPriority w:val="99"/>
    <w:rsid w:val="001A453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1742</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lpstr>
    </vt:vector>
  </TitlesOfParts>
  <Company>TOSHIBA</Company>
  <LinksUpToDate>false</LinksUpToDate>
  <CharactersWithSpaces>11655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jen</dc:creator>
  <cp:keywords/>
  <dc:description/>
  <cp:lastModifiedBy>Megan Capie</cp:lastModifiedBy>
  <cp:revision>3</cp:revision>
  <cp:lastPrinted>2012-06-28T19:00:00Z</cp:lastPrinted>
  <dcterms:created xsi:type="dcterms:W3CDTF">2017-05-02T20:56:00Z</dcterms:created>
  <dcterms:modified xsi:type="dcterms:W3CDTF">2017-05-02T20:58:00Z</dcterms:modified>
</cp:coreProperties>
</file>